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44" w:rsidRDefault="00493CB5" w:rsidP="008E0FD2">
      <w:pPr>
        <w:spacing w:line="276" w:lineRule="auto"/>
        <w:ind w:left="5664" w:firstLine="708"/>
        <w:rPr>
          <w:noProof/>
        </w:rPr>
      </w:pPr>
      <w:r>
        <w:rPr>
          <w:b/>
          <w:noProof/>
        </w:rPr>
        <w:t>Załą</w:t>
      </w:r>
      <w:r w:rsidR="008E0FD2">
        <w:rPr>
          <w:b/>
          <w:noProof/>
        </w:rPr>
        <w:t xml:space="preserve">cznik nr </w:t>
      </w:r>
      <w:r w:rsidR="00A84042">
        <w:rPr>
          <w:b/>
          <w:noProof/>
        </w:rPr>
        <w:t>5</w:t>
      </w:r>
      <w:r w:rsidR="008E0FD2">
        <w:rPr>
          <w:b/>
          <w:noProof/>
        </w:rPr>
        <w:t xml:space="preserve"> do SIWZ</w:t>
      </w:r>
      <w:r w:rsidR="008106F2">
        <w:rPr>
          <w:b/>
          <w:noProof/>
        </w:rPr>
        <w:t xml:space="preserve"> </w:t>
      </w:r>
    </w:p>
    <w:p w:rsidR="008106F2" w:rsidRPr="009C3657" w:rsidRDefault="008106F2" w:rsidP="003F5AB6">
      <w:pPr>
        <w:spacing w:line="276" w:lineRule="auto"/>
        <w:jc w:val="center"/>
        <w:rPr>
          <w:noProof/>
          <w:sz w:val="20"/>
          <w:szCs w:val="20"/>
        </w:rPr>
      </w:pPr>
      <w:r w:rsidRPr="009C3657">
        <w:rPr>
          <w:noProof/>
          <w:sz w:val="20"/>
          <w:szCs w:val="20"/>
        </w:rPr>
        <w:t>UMOWA (WZÓR)</w:t>
      </w:r>
    </w:p>
    <w:p w:rsidR="002C4644" w:rsidRDefault="008106F2" w:rsidP="002C4644">
      <w:pPr>
        <w:spacing w:line="276" w:lineRule="auto"/>
        <w:rPr>
          <w:noProof/>
        </w:rPr>
      </w:pPr>
      <w:r>
        <w:rPr>
          <w:noProof/>
        </w:rPr>
        <w:t>zawarta w dniu ……</w:t>
      </w:r>
      <w:r w:rsidR="003F5AB6">
        <w:rPr>
          <w:noProof/>
        </w:rPr>
        <w:t>.w Kamieńcu,</w:t>
      </w:r>
      <w:r w:rsidR="002C4644">
        <w:rPr>
          <w:noProof/>
        </w:rPr>
        <w:t xml:space="preserve"> pomiędzy:</w:t>
      </w:r>
    </w:p>
    <w:p w:rsidR="008106F2" w:rsidRPr="00B513FD" w:rsidRDefault="008106F2" w:rsidP="008106F2">
      <w:pPr>
        <w:spacing w:line="276" w:lineRule="auto"/>
        <w:jc w:val="both"/>
      </w:pPr>
      <w:r w:rsidRPr="00B513FD">
        <w:rPr>
          <w:b/>
        </w:rPr>
        <w:t>Ośrodkiem Leczniczo -  Rehabilitacyjnym „Pałac Kamieniec” Spółka z o.o.</w:t>
      </w:r>
      <w:r w:rsidRPr="00B513FD">
        <w:t xml:space="preserve"> z siedzibą w Kamieńcu (42-674) przy ul. Polnej 2, wpisanym do rejestru przedsiębiorców w Sądzie Rejonowym w Gliwicach, X Wydział Gospodarczy KRS pod nr: 0000566979, </w:t>
      </w:r>
    </w:p>
    <w:p w:rsidR="008106F2" w:rsidRPr="00B513FD" w:rsidRDefault="008106F2" w:rsidP="008106F2">
      <w:pPr>
        <w:spacing w:line="276" w:lineRule="auto"/>
        <w:jc w:val="both"/>
      </w:pPr>
      <w:r w:rsidRPr="00B513FD">
        <w:t xml:space="preserve">NIP: 6452167664, REGON: 276112481 (zwanym dalej Ośrodkiem), reprezentowanym przez: </w:t>
      </w:r>
    </w:p>
    <w:p w:rsidR="008106F2" w:rsidRPr="00B513FD" w:rsidRDefault="008106F2" w:rsidP="008106F2">
      <w:pPr>
        <w:spacing w:line="276" w:lineRule="auto"/>
      </w:pPr>
      <w:r w:rsidRPr="00B513FD">
        <w:t>– Prezesa Zarządu</w:t>
      </w:r>
      <w:r w:rsidRPr="00B513FD">
        <w:tab/>
        <w:t xml:space="preserve">-  Grażynę Osińską, </w:t>
      </w:r>
    </w:p>
    <w:p w:rsidR="008106F2" w:rsidRPr="008106F2" w:rsidRDefault="008106F2" w:rsidP="003E5AA8">
      <w:pPr>
        <w:spacing w:line="276" w:lineRule="auto"/>
        <w:rPr>
          <w:b/>
          <w:i/>
        </w:rPr>
      </w:pPr>
      <w:r w:rsidRPr="00B513FD">
        <w:t>zwanym dalej</w:t>
      </w:r>
      <w:r>
        <w:t xml:space="preserve"> </w:t>
      </w:r>
      <w:r w:rsidRPr="008106F2">
        <w:rPr>
          <w:i/>
        </w:rPr>
        <w:t>„Zamawiającym”</w:t>
      </w:r>
    </w:p>
    <w:p w:rsidR="003E5AA8" w:rsidRPr="00CD1DBB" w:rsidRDefault="002C4644" w:rsidP="003E5AA8">
      <w:pPr>
        <w:spacing w:line="276" w:lineRule="auto"/>
        <w:rPr>
          <w:noProof/>
        </w:rPr>
      </w:pPr>
      <w:r w:rsidRPr="0006142E">
        <w:rPr>
          <w:noProof/>
        </w:rPr>
        <w:t>a</w:t>
      </w:r>
      <w:r w:rsidR="009C3657">
        <w:rPr>
          <w:noProof/>
        </w:rPr>
        <w:t xml:space="preserve"> ……………………………………………………………………………………….</w:t>
      </w:r>
    </w:p>
    <w:p w:rsidR="003E5AA8" w:rsidRPr="008106F2" w:rsidRDefault="003E5AA8" w:rsidP="003E5AA8">
      <w:pPr>
        <w:spacing w:line="276" w:lineRule="auto"/>
        <w:rPr>
          <w:i/>
        </w:rPr>
      </w:pPr>
      <w:r>
        <w:t>zwanym w dalszej cz</w:t>
      </w:r>
      <w:r w:rsidR="008106F2">
        <w:t>ęści umowy</w:t>
      </w:r>
      <w:r>
        <w:t xml:space="preserve"> </w:t>
      </w:r>
      <w:r w:rsidRPr="008106F2">
        <w:rPr>
          <w:i/>
        </w:rPr>
        <w:t>„Wykonawcą”</w:t>
      </w:r>
    </w:p>
    <w:p w:rsidR="00661F7E" w:rsidRDefault="00661F7E" w:rsidP="00661F7E">
      <w:pPr>
        <w:jc w:val="both"/>
      </w:pPr>
      <w:r>
        <w:t>w wyniku rozstrzygnięcia postępowania o udzielenie zamówienia publicznego prowadzonego w trybie przetargu nieograniczonego na podstawie art. 39 Ustawy z dnia 29.01.2004r. Prawo  zamówień publicznych (Dz. U. z 2017r., poz.1579).</w:t>
      </w:r>
    </w:p>
    <w:p w:rsidR="003E5AA8" w:rsidRDefault="003E5AA8" w:rsidP="002C4644">
      <w:pPr>
        <w:spacing w:line="276" w:lineRule="auto"/>
        <w:rPr>
          <w:b/>
          <w:i/>
        </w:rPr>
      </w:pPr>
    </w:p>
    <w:p w:rsidR="002C4644" w:rsidRDefault="002C4644" w:rsidP="002C4644">
      <w:pPr>
        <w:spacing w:line="276" w:lineRule="auto"/>
        <w:jc w:val="center"/>
      </w:pPr>
      <w:r>
        <w:t>§ 1</w:t>
      </w:r>
    </w:p>
    <w:p w:rsidR="00463078" w:rsidRPr="00661F7E" w:rsidRDefault="00661F7E" w:rsidP="00661F7E">
      <w:pPr>
        <w:spacing w:line="276" w:lineRule="auto"/>
        <w:jc w:val="both"/>
      </w:pPr>
      <w:r>
        <w:t>1.</w:t>
      </w:r>
      <w:r w:rsidR="002C4644">
        <w:t>Przedmiotem niniejszej umowy jest</w:t>
      </w:r>
      <w:r w:rsidR="000A20CA">
        <w:t xml:space="preserve"> sukcesywna </w:t>
      </w:r>
      <w:r w:rsidR="0006142E">
        <w:t>sprzedaż wraz z dostawą</w:t>
      </w:r>
      <w:r w:rsidR="000A20CA">
        <w:t xml:space="preserve"> leków, preparatów i substancji farmaceutycznych oraz materiałów medycznych jednorazowego użytku na potrzeby Ośrodka Leczniczo – Rehabilitacyjnego dla Dzieci Kamieniec – Zbrosław</w:t>
      </w:r>
      <w:r w:rsidR="008E0FD2">
        <w:t>ice na przestrzeni całego 2018</w:t>
      </w:r>
      <w:r w:rsidR="000A20CA">
        <w:t xml:space="preserve"> roku</w:t>
      </w:r>
      <w:r w:rsidR="00463078" w:rsidRPr="00661F7E">
        <w:t xml:space="preserve">, </w:t>
      </w:r>
      <w:bookmarkStart w:id="0" w:name="_GoBack"/>
      <w:r w:rsidR="00463078" w:rsidRPr="00661F7E">
        <w:t xml:space="preserve">zgodnie z </w:t>
      </w:r>
    </w:p>
    <w:p w:rsidR="00463078" w:rsidRPr="00661F7E" w:rsidRDefault="00463078" w:rsidP="00661F7E">
      <w:pPr>
        <w:autoSpaceDE w:val="0"/>
        <w:autoSpaceDN w:val="0"/>
        <w:adjustRightInd w:val="0"/>
        <w:rPr>
          <w:iCs/>
        </w:rPr>
      </w:pPr>
      <w:r w:rsidRPr="00661F7E">
        <w:rPr>
          <w:iCs/>
        </w:rPr>
        <w:t>- wykazem asortymentowo – ilościowy części nr 1 przedmiotu zamówienia,</w:t>
      </w:r>
    </w:p>
    <w:p w:rsidR="00463078" w:rsidRPr="00661F7E" w:rsidRDefault="00463078" w:rsidP="00661F7E">
      <w:pPr>
        <w:autoSpaceDE w:val="0"/>
        <w:autoSpaceDN w:val="0"/>
        <w:adjustRightInd w:val="0"/>
      </w:pPr>
      <w:r w:rsidRPr="00661F7E">
        <w:rPr>
          <w:iCs/>
        </w:rPr>
        <w:t>-</w:t>
      </w:r>
      <w:r w:rsidR="004A0491" w:rsidRPr="00661F7E">
        <w:rPr>
          <w:iCs/>
        </w:rPr>
        <w:t xml:space="preserve"> w</w:t>
      </w:r>
      <w:r w:rsidRPr="00661F7E">
        <w:t>ykaz</w:t>
      </w:r>
      <w:r w:rsidR="004A0491" w:rsidRPr="00661F7E">
        <w:t>em</w:t>
      </w:r>
      <w:r w:rsidRPr="00661F7E">
        <w:t xml:space="preserve"> asortymentowo- ilościowy części nr 2 przedmiotu zamówienia.</w:t>
      </w:r>
    </w:p>
    <w:p w:rsidR="00463078" w:rsidRPr="00661F7E" w:rsidRDefault="00661F7E" w:rsidP="00661F7E">
      <w:pPr>
        <w:widowControl w:val="0"/>
        <w:tabs>
          <w:tab w:val="left" w:pos="284"/>
        </w:tabs>
        <w:ind w:right="-2"/>
        <w:jc w:val="both"/>
      </w:pPr>
      <w:r w:rsidRPr="00661F7E">
        <w:t>2.</w:t>
      </w:r>
      <w:r w:rsidR="00463078" w:rsidRPr="00661F7E">
        <w:t xml:space="preserve">Ilości wyszczególnione w </w:t>
      </w:r>
      <w:r w:rsidR="004A0491" w:rsidRPr="00661F7E">
        <w:t xml:space="preserve">ww. wykazach </w:t>
      </w:r>
      <w:r w:rsidR="00463078" w:rsidRPr="00661F7E">
        <w:t xml:space="preserve"> mają charakter szacunkowy, choć zgodny z przewidywanymi prognozami Zamawiającego. W trakcie realizacji zamówienia ilości te będą dostosowane do faktycznych</w:t>
      </w:r>
      <w:r w:rsidR="0011791C" w:rsidRPr="00661F7E">
        <w:t>.</w:t>
      </w:r>
      <w:r w:rsidR="00463078" w:rsidRPr="00661F7E">
        <w:t xml:space="preserve"> </w:t>
      </w:r>
    </w:p>
    <w:bookmarkEnd w:id="0"/>
    <w:p w:rsidR="00783B30" w:rsidRPr="00661F7E" w:rsidRDefault="00661F7E" w:rsidP="00661F7E">
      <w:pPr>
        <w:spacing w:line="276" w:lineRule="auto"/>
        <w:jc w:val="both"/>
      </w:pPr>
      <w:r w:rsidRPr="00661F7E">
        <w:t>3.</w:t>
      </w:r>
      <w:r w:rsidR="000A20CA" w:rsidRPr="00661F7E">
        <w:t>Wykonawca oświ</w:t>
      </w:r>
      <w:r w:rsidR="00E4791D" w:rsidRPr="00661F7E">
        <w:t xml:space="preserve">adcza, że oferowane środki farmaceutyczne i materiały medyczne </w:t>
      </w:r>
      <w:r w:rsidR="000A20CA" w:rsidRPr="00661F7E">
        <w:t xml:space="preserve"> spełnia</w:t>
      </w:r>
      <w:r w:rsidR="00A7514C" w:rsidRPr="00661F7E">
        <w:t>ją warunki, zgodnie z obowiązującymi przepisami ustawy z dnia 6 września 200</w:t>
      </w:r>
      <w:r w:rsidR="008E6425" w:rsidRPr="00661F7E">
        <w:t>1 roku  Prawo Farmaceutyczne (</w:t>
      </w:r>
      <w:proofErr w:type="spellStart"/>
      <w:r w:rsidR="008E6425" w:rsidRPr="00661F7E">
        <w:t>t.</w:t>
      </w:r>
      <w:r w:rsidR="00A7514C" w:rsidRPr="00661F7E">
        <w:t>j</w:t>
      </w:r>
      <w:proofErr w:type="spellEnd"/>
      <w:r w:rsidR="008E6425" w:rsidRPr="00661F7E">
        <w:t>.</w:t>
      </w:r>
      <w:r w:rsidR="00A7514C" w:rsidRPr="00661F7E">
        <w:t xml:space="preserve"> Dz.U. z 2016r., poz. 2142 z póżn.zm.) oraz aktów wykonawczych do tej ustawy.</w:t>
      </w:r>
    </w:p>
    <w:p w:rsidR="002D44E2" w:rsidRPr="00661F7E" w:rsidRDefault="00661F7E" w:rsidP="00661F7E">
      <w:pPr>
        <w:spacing w:line="276" w:lineRule="auto"/>
        <w:jc w:val="both"/>
      </w:pPr>
      <w:r w:rsidRPr="00661F7E">
        <w:t>4.</w:t>
      </w:r>
      <w:r w:rsidR="002D44E2" w:rsidRPr="00661F7E">
        <w:t>Wykonawca oświadcza, że asortyment będący przedmiotem umowy jest fabrycznie nowy i wolny od wad, oryginalnie zapakowany i oznaczony zgodnie z obowiązującymi przepisami, a każdorazowa dostawa przedmiotu zamówienia odpowiadać będzie wszelkim wymogom dopuszczającym go do obrotu.</w:t>
      </w:r>
    </w:p>
    <w:p w:rsidR="00783B30" w:rsidRDefault="00783B30" w:rsidP="00783B30">
      <w:pPr>
        <w:spacing w:line="276" w:lineRule="auto"/>
        <w:jc w:val="center"/>
      </w:pPr>
      <w:r>
        <w:t>§ 2</w:t>
      </w:r>
    </w:p>
    <w:p w:rsidR="00783B30" w:rsidRDefault="00783B30" w:rsidP="008E6425">
      <w:pPr>
        <w:spacing w:line="276" w:lineRule="auto"/>
        <w:jc w:val="both"/>
      </w:pPr>
      <w:r>
        <w:t>1. Zamawiający zobowiązu</w:t>
      </w:r>
      <w:r w:rsidR="00FE112B">
        <w:t>je się dokonywać zamówienia</w:t>
      </w:r>
      <w:r>
        <w:t xml:space="preserve"> na piśmie </w:t>
      </w:r>
      <w:r w:rsidR="007F7848">
        <w:t>złożonego</w:t>
      </w:r>
      <w:r w:rsidR="00B427DF">
        <w:t xml:space="preserve"> </w:t>
      </w:r>
      <w:r>
        <w:t>faksem lub emailem, min. jeden raz w miesiącu w ilości i asortymencie zgodnym z bieżącym zapotrzebowaniem ustalonym przez osoby odpowiedzialne za prawidłowe leczenie pacjentów:</w:t>
      </w:r>
    </w:p>
    <w:p w:rsidR="00783B30" w:rsidRDefault="009C516F" w:rsidP="008E6425">
      <w:pPr>
        <w:spacing w:line="276" w:lineRule="auto"/>
        <w:jc w:val="both"/>
      </w:pPr>
      <w:r>
        <w:t xml:space="preserve">a)  na Oddziałach  Rehabilitacyjnych </w:t>
      </w:r>
      <w:r w:rsidR="00783B30">
        <w:t xml:space="preserve"> dla Dzieci w Kamieńcu przy ul. Polnej 2,</w:t>
      </w:r>
    </w:p>
    <w:p w:rsidR="007F7848" w:rsidRDefault="00783B30" w:rsidP="008E6425">
      <w:pPr>
        <w:spacing w:line="276" w:lineRule="auto"/>
        <w:jc w:val="both"/>
      </w:pPr>
      <w:r>
        <w:t xml:space="preserve">b) w Zakładzie Pielęgnacyjno – Opiekuńczym Psychiatrycznym dla Dzieci i Młodzieży w </w:t>
      </w:r>
      <w:r w:rsidR="009C516F">
        <w:t xml:space="preserve"> Kamieńcu przy ul. Polnej 2 oraz </w:t>
      </w:r>
      <w:r>
        <w:t>Zbrosławicach przy ul. Batorego 8.</w:t>
      </w:r>
    </w:p>
    <w:p w:rsidR="007F7848" w:rsidRDefault="007F7848" w:rsidP="008E6425">
      <w:pPr>
        <w:spacing w:line="276" w:lineRule="auto"/>
        <w:jc w:val="both"/>
      </w:pPr>
      <w:r>
        <w:t xml:space="preserve">2. Termin realizacji zamówienia wynosi </w:t>
      </w:r>
      <w:r w:rsidR="009C516F">
        <w:rPr>
          <w:b/>
        </w:rPr>
        <w:t>do 48</w:t>
      </w:r>
      <w:r w:rsidRPr="007F7848">
        <w:rPr>
          <w:b/>
        </w:rPr>
        <w:t xml:space="preserve"> godzin</w:t>
      </w:r>
      <w:r>
        <w:t xml:space="preserve"> od momentu złożenia zamówienia przez Za</w:t>
      </w:r>
      <w:r w:rsidR="009C516F">
        <w:t>mawiającego.</w:t>
      </w:r>
    </w:p>
    <w:p w:rsidR="00B427DF" w:rsidRDefault="00B427DF" w:rsidP="008E6425">
      <w:pPr>
        <w:spacing w:line="276" w:lineRule="auto"/>
        <w:jc w:val="both"/>
      </w:pPr>
      <w:r>
        <w:lastRenderedPageBreak/>
        <w:t xml:space="preserve">3. W przypadkach nagłych (zlecenie lekarza dotyczące np. podania antybiotyku, kroplówki, itp.) Zamawiający zastrzega sobie możliwość zamówienia w trybie realizacji cito, tj. w dniu zamówienia. </w:t>
      </w:r>
    </w:p>
    <w:p w:rsidR="000B69C2" w:rsidRDefault="000B69C2" w:rsidP="008E6425">
      <w:pPr>
        <w:spacing w:line="276" w:lineRule="auto"/>
        <w:jc w:val="both"/>
      </w:pPr>
      <w:r>
        <w:t>4. Zamawiający zastrzega sobie prawo dokonywania zmian zarówno ilościowych jak i asortymentowych zamawianego towaru, nie później jednak niż 24 godziny przed uzgodnionym terminem dostawy.</w:t>
      </w:r>
    </w:p>
    <w:p w:rsidR="00744144" w:rsidRDefault="000B69C2" w:rsidP="008E6425">
      <w:pPr>
        <w:spacing w:line="276" w:lineRule="auto"/>
        <w:jc w:val="both"/>
      </w:pPr>
      <w:r>
        <w:t>5</w:t>
      </w:r>
      <w:r w:rsidR="00783B30">
        <w:t xml:space="preserve">. </w:t>
      </w:r>
      <w:r w:rsidR="0017785B">
        <w:t>Wykonawca zobowiązany jest do dostawy przedmiotu zamówienia wraz z informacją/opisem zawierającą/-</w:t>
      </w:r>
      <w:proofErr w:type="spellStart"/>
      <w:r w:rsidR="0017785B">
        <w:t>ym</w:t>
      </w:r>
      <w:proofErr w:type="spellEnd"/>
      <w:r w:rsidR="0017785B">
        <w:t xml:space="preserve"> wskazania producenta co do właściwości przedmiotu zamówienia, zasad bezpieczeństwa użytkowania i terminów ważności. Wymagania te muszą znajdować się na/lub w opakowaniu w formie ulotki, zgodnie z obowiązującymi w tym zakresie przepisami.</w:t>
      </w:r>
    </w:p>
    <w:p w:rsidR="00744144" w:rsidRDefault="000B69C2" w:rsidP="008E6425">
      <w:pPr>
        <w:spacing w:line="276" w:lineRule="auto"/>
        <w:jc w:val="both"/>
      </w:pPr>
      <w:r>
        <w:t>6</w:t>
      </w:r>
      <w:r w:rsidR="007F7848">
        <w:t>. Oferowane produkty, w zakresie objętym przedmiotem zamówienia, muszą posiadać aktualne świadectwo rejestracji, atest, świadectwo jakości, deklaracje zgodności lub zezwolenie dopuszczające do obrotu i stosowania w zakładach służby zdrowia, a ponadto właściwe oznakowanie opakowań zgodnie z obowiązującymi w tym zakresie przepisami.</w:t>
      </w:r>
    </w:p>
    <w:p w:rsidR="00744144" w:rsidRDefault="000B69C2" w:rsidP="008E6425">
      <w:pPr>
        <w:spacing w:line="276" w:lineRule="auto"/>
        <w:jc w:val="both"/>
      </w:pPr>
      <w:r>
        <w:t>7</w:t>
      </w:r>
      <w:r w:rsidR="00744144">
        <w:t>. Wykonawca odpowiedzialny będzie za całokształt realizacji przedmiotu zamówienia, w tym za przebieg oraz terminowe wykonanie zamówienia w okresie obowiązywania umowy.</w:t>
      </w:r>
    </w:p>
    <w:p w:rsidR="001904C7" w:rsidRDefault="000B69C2" w:rsidP="008E6425">
      <w:pPr>
        <w:spacing w:line="276" w:lineRule="auto"/>
        <w:jc w:val="both"/>
      </w:pPr>
      <w:r>
        <w:t>8</w:t>
      </w:r>
      <w:r w:rsidR="00744144">
        <w:t>. Termin ważności oferowanych prod</w:t>
      </w:r>
      <w:r w:rsidR="004F3909">
        <w:t>uktów nie może być krótszy niż 12</w:t>
      </w:r>
      <w:r w:rsidR="00744144">
        <w:t xml:space="preserve"> miesięcy (licząc od daty dostawy) do końca okresu przydatności.</w:t>
      </w:r>
    </w:p>
    <w:p w:rsidR="000D4C76" w:rsidRDefault="003F5AB6" w:rsidP="008E6425">
      <w:pPr>
        <w:spacing w:line="276" w:lineRule="auto"/>
        <w:jc w:val="both"/>
      </w:pPr>
      <w:r>
        <w:t>9</w:t>
      </w:r>
      <w:r w:rsidR="00744144">
        <w:t xml:space="preserve">. Reklamacje dotyczące stwierdzonych nieprawidłowości, wad załatwiane będą niezwłocznie, z należytą starannością rozumiana jako staranność profesjonalisty w działalności objętej przedmiotem zamówienia. </w:t>
      </w:r>
    </w:p>
    <w:p w:rsidR="007F7848" w:rsidRDefault="00744144" w:rsidP="002C4644">
      <w:pPr>
        <w:spacing w:line="276" w:lineRule="auto"/>
      </w:pPr>
      <w:r>
        <w:t xml:space="preserve">  </w:t>
      </w:r>
    </w:p>
    <w:p w:rsidR="00E4791D" w:rsidRDefault="00B427DF" w:rsidP="00B427DF">
      <w:pPr>
        <w:spacing w:line="276" w:lineRule="auto"/>
        <w:jc w:val="center"/>
      </w:pPr>
      <w:r>
        <w:t>§ 3</w:t>
      </w:r>
    </w:p>
    <w:p w:rsidR="00B427DF" w:rsidRDefault="00A644D1" w:rsidP="008E6425">
      <w:pPr>
        <w:spacing w:line="276" w:lineRule="auto"/>
        <w:jc w:val="both"/>
      </w:pPr>
      <w:r>
        <w:t>1. Dostawy przedmiotu umowy realizowane będą od poniedziałku do piątku w godzinach od 8</w:t>
      </w:r>
      <w:r>
        <w:rPr>
          <w:vertAlign w:val="superscript"/>
        </w:rPr>
        <w:t xml:space="preserve">00 </w:t>
      </w:r>
      <w:r>
        <w:t>do 15</w:t>
      </w:r>
      <w:r>
        <w:rPr>
          <w:vertAlign w:val="superscript"/>
        </w:rPr>
        <w:t xml:space="preserve">00 </w:t>
      </w:r>
      <w:r>
        <w:t>.</w:t>
      </w:r>
    </w:p>
    <w:p w:rsidR="00A644D1" w:rsidRDefault="00A644D1" w:rsidP="008E6425">
      <w:pPr>
        <w:spacing w:line="276" w:lineRule="auto"/>
        <w:jc w:val="both"/>
      </w:pPr>
      <w:r>
        <w:t xml:space="preserve">2. </w:t>
      </w:r>
      <w:r w:rsidR="00E83BBD">
        <w:t>Zamawiany t</w:t>
      </w:r>
      <w:r w:rsidR="009C516F">
        <w:t>owar będzie dostarczany do trzech</w:t>
      </w:r>
      <w:r w:rsidR="00E83BBD">
        <w:t xml:space="preserve">  miejsc działalności Zamawiającego, a mianowicie do:</w:t>
      </w:r>
    </w:p>
    <w:p w:rsidR="00A7514C" w:rsidRDefault="00A7514C" w:rsidP="008E6425">
      <w:pPr>
        <w:jc w:val="both"/>
        <w:rPr>
          <w:bCs/>
        </w:rPr>
      </w:pPr>
      <w:r>
        <w:rPr>
          <w:bCs/>
        </w:rPr>
        <w:t>2</w:t>
      </w:r>
      <w:r w:rsidRPr="00276103">
        <w:rPr>
          <w:bCs/>
        </w:rPr>
        <w:t>.1.</w:t>
      </w:r>
      <w:r w:rsidRPr="00276103">
        <w:rPr>
          <w:b/>
          <w:bCs/>
        </w:rPr>
        <w:t>Kamieńca, przy ulicy Polnej 2</w:t>
      </w:r>
      <w:r>
        <w:rPr>
          <w:bCs/>
        </w:rPr>
        <w:t xml:space="preserve">, </w:t>
      </w:r>
    </w:p>
    <w:p w:rsidR="00A7514C" w:rsidRDefault="00A7514C" w:rsidP="008E6425">
      <w:pPr>
        <w:jc w:val="both"/>
        <w:rPr>
          <w:bCs/>
        </w:rPr>
      </w:pPr>
      <w:r>
        <w:rPr>
          <w:bCs/>
        </w:rPr>
        <w:t>a) na Oddziały Rehabilitacyjne (budynek pałacu), gdzie osobą odpowiedzialną za odbiór towaru jest pielęgniarka koordynująca,</w:t>
      </w:r>
    </w:p>
    <w:p w:rsidR="00A7514C" w:rsidRPr="00276103" w:rsidRDefault="00A7514C" w:rsidP="008E6425">
      <w:pPr>
        <w:jc w:val="both"/>
        <w:rPr>
          <w:bCs/>
        </w:rPr>
      </w:pPr>
      <w:r>
        <w:rPr>
          <w:bCs/>
        </w:rPr>
        <w:t>b) do Zakładu Pielęgnacyjno – Opiekuńczego Psychiatrycznego (budynek MW), gdzie osobą odpowiedzialną za odbiór towaru jest kierownik ZPOP.</w:t>
      </w:r>
    </w:p>
    <w:p w:rsidR="00A7514C" w:rsidRDefault="00A7514C" w:rsidP="008E6425">
      <w:pPr>
        <w:pStyle w:val="Akapitzlist"/>
        <w:numPr>
          <w:ilvl w:val="1"/>
          <w:numId w:val="5"/>
        </w:numPr>
        <w:jc w:val="both"/>
        <w:rPr>
          <w:bCs/>
        </w:rPr>
      </w:pPr>
      <w:r w:rsidRPr="00A7514C">
        <w:rPr>
          <w:b/>
          <w:bCs/>
        </w:rPr>
        <w:t>Zbrosławic, przy ulicy Batorego 8</w:t>
      </w:r>
      <w:r w:rsidRPr="00A7514C">
        <w:rPr>
          <w:bCs/>
        </w:rPr>
        <w:t>, (ZPOP), gdzie</w:t>
      </w:r>
      <w:r>
        <w:rPr>
          <w:bCs/>
        </w:rPr>
        <w:t xml:space="preserve"> osobą odpowiedzialną za odbiór</w:t>
      </w:r>
    </w:p>
    <w:p w:rsidR="00A7514C" w:rsidRPr="00A7514C" w:rsidRDefault="00A7514C" w:rsidP="008E6425">
      <w:pPr>
        <w:jc w:val="both"/>
        <w:rPr>
          <w:bCs/>
        </w:rPr>
      </w:pPr>
      <w:r w:rsidRPr="00A7514C">
        <w:rPr>
          <w:bCs/>
        </w:rPr>
        <w:t>towaru jest pielęgniarka koordynująca.</w:t>
      </w:r>
    </w:p>
    <w:p w:rsidR="00E83BBD" w:rsidRDefault="00E83BBD" w:rsidP="008E6425">
      <w:pPr>
        <w:spacing w:line="276" w:lineRule="auto"/>
        <w:jc w:val="both"/>
      </w:pPr>
      <w:r>
        <w:t>3. W trakcie odbioru towaru przez w/w osoby następuje jego sprawdzenie pod względem ilościowym i jakościowym. Towar posiadający wady ilościowe bądź jakościowe zostanie zwrócony natychmiast przewoźnikowi działającemu na zlecenie Wykonawcy.</w:t>
      </w:r>
    </w:p>
    <w:p w:rsidR="007361F2" w:rsidRDefault="00305D12" w:rsidP="008E6425">
      <w:pPr>
        <w:spacing w:line="276" w:lineRule="auto"/>
        <w:jc w:val="both"/>
      </w:pPr>
      <w:r>
        <w:t xml:space="preserve">4. </w:t>
      </w:r>
      <w:r w:rsidR="00662B8C">
        <w:t xml:space="preserve">W przypadku odmowy przyjęcia towaru w części lub całości Zamawiający ma obowiązek uzasadnić odmowę </w:t>
      </w:r>
      <w:r w:rsidR="007361F2">
        <w:t>na dowodzie dostawy nanosząc stwierdzone zastrzeżenia.</w:t>
      </w:r>
    </w:p>
    <w:p w:rsidR="007361F2" w:rsidRDefault="007361F2" w:rsidP="008E6425">
      <w:pPr>
        <w:spacing w:line="276" w:lineRule="auto"/>
        <w:jc w:val="both"/>
      </w:pPr>
      <w:r>
        <w:t>5. Wszelkie uwagi i zastrzeżenia winny być potwierdzone pieczątką firmową Zamawiającego oraz podpisem osoby odpowiedzialnej za odbiór towaru.</w:t>
      </w:r>
    </w:p>
    <w:p w:rsidR="00A644D1" w:rsidRDefault="007361F2" w:rsidP="008E6425">
      <w:pPr>
        <w:spacing w:line="276" w:lineRule="auto"/>
        <w:jc w:val="both"/>
      </w:pPr>
      <w:r>
        <w:t xml:space="preserve">6. Dostarczenie towaru z wadami nie stanowi zwolnienia Wykonawcy z obowiązku natychmiastowej realizacji </w:t>
      </w:r>
      <w:r w:rsidR="00B275F7">
        <w:t>zamówienia</w:t>
      </w:r>
      <w:r>
        <w:t>.</w:t>
      </w:r>
      <w:r w:rsidR="00E83BBD">
        <w:t xml:space="preserve"> </w:t>
      </w:r>
    </w:p>
    <w:p w:rsidR="00A644D1" w:rsidRDefault="00A644D1" w:rsidP="008E6425">
      <w:pPr>
        <w:spacing w:line="276" w:lineRule="auto"/>
        <w:jc w:val="both"/>
      </w:pPr>
      <w:r>
        <w:lastRenderedPageBreak/>
        <w:t>3. Koszty dostarczenia towaru obciążają Wykonawcę. Do czasu dostarczenia towaru ryzyko wszelkich niebezpieczeństw związanych z ewentualnym uszkodzeniem lub utratą ponosi Wykonawca.</w:t>
      </w:r>
    </w:p>
    <w:p w:rsidR="00A644D1" w:rsidRDefault="00A644D1" w:rsidP="008E6425">
      <w:pPr>
        <w:spacing w:line="276" w:lineRule="auto"/>
        <w:jc w:val="both"/>
      </w:pPr>
      <w:r>
        <w:t>4. Wykonawca oświadcza, że posiada odpowiednie środki i warunki techniczne potrzebne do realizacji umowy.</w:t>
      </w:r>
    </w:p>
    <w:p w:rsidR="00A644D1" w:rsidRDefault="00A644D1" w:rsidP="008E6425">
      <w:pPr>
        <w:spacing w:line="276" w:lineRule="auto"/>
        <w:jc w:val="both"/>
      </w:pPr>
      <w:r>
        <w:t>5. Zamawiający oświadcza, że posiada odpowiednie warunki techniczne do odbioru i</w:t>
      </w:r>
      <w:r w:rsidR="00524B9A">
        <w:t> </w:t>
      </w:r>
      <w:r>
        <w:t xml:space="preserve">przechowywania </w:t>
      </w:r>
      <w:r w:rsidR="00547253">
        <w:t xml:space="preserve">zamówionego towaru. </w:t>
      </w:r>
    </w:p>
    <w:p w:rsidR="002D44E2" w:rsidRPr="00A644D1" w:rsidRDefault="002D44E2" w:rsidP="008E6425">
      <w:pPr>
        <w:spacing w:line="276" w:lineRule="auto"/>
        <w:jc w:val="both"/>
      </w:pPr>
    </w:p>
    <w:p w:rsidR="00547253" w:rsidRDefault="00547253" w:rsidP="002C4644">
      <w:pPr>
        <w:spacing w:line="276" w:lineRule="auto"/>
      </w:pPr>
    </w:p>
    <w:p w:rsidR="00E4791D" w:rsidRDefault="001904C7" w:rsidP="001904C7">
      <w:pPr>
        <w:spacing w:line="276" w:lineRule="auto"/>
        <w:jc w:val="center"/>
      </w:pPr>
      <w:r>
        <w:t>§ 4</w:t>
      </w:r>
    </w:p>
    <w:p w:rsidR="00533CE5" w:rsidRPr="00661F7E" w:rsidRDefault="00533CE5" w:rsidP="00533CE5">
      <w:pPr>
        <w:spacing w:line="276" w:lineRule="auto"/>
        <w:jc w:val="both"/>
      </w:pPr>
      <w:r w:rsidRPr="00661F7E">
        <w:t>1. Całkowita kwota należna Wykonawcy z tytułu realizacji  przedmiotu zamówienia w okresie obowiązywania umowy nie przekroczy:</w:t>
      </w:r>
    </w:p>
    <w:p w:rsidR="00533CE5" w:rsidRPr="00661F7E" w:rsidRDefault="00533CE5" w:rsidP="00533CE5">
      <w:pPr>
        <w:spacing w:line="276" w:lineRule="auto"/>
        <w:jc w:val="both"/>
      </w:pPr>
      <w:r w:rsidRPr="00661F7E">
        <w:t xml:space="preserve">………………………………………………. </w:t>
      </w:r>
      <w:r w:rsidR="00EF5F75" w:rsidRPr="00661F7E">
        <w:t>n</w:t>
      </w:r>
      <w:r w:rsidRPr="00661F7E">
        <w:t xml:space="preserve">etto, </w:t>
      </w:r>
      <w:r w:rsidR="008C2B41" w:rsidRPr="00661F7E">
        <w:t>………………………..</w:t>
      </w:r>
      <w:r w:rsidRPr="00661F7E">
        <w:t xml:space="preserve">brutto </w:t>
      </w:r>
    </w:p>
    <w:p w:rsidR="00533CE5" w:rsidRDefault="00533CE5" w:rsidP="001D326E"/>
    <w:p w:rsidR="00B275F7" w:rsidRDefault="00533CE5" w:rsidP="001D326E">
      <w:r>
        <w:t>2</w:t>
      </w:r>
      <w:r w:rsidR="001D326E">
        <w:t xml:space="preserve">. </w:t>
      </w:r>
      <w:r w:rsidR="00B275F7">
        <w:t xml:space="preserve">Wykonawca zobowiązuje się do zachowania cen na dany farmaceutyk, zgodnie ze złożoną </w:t>
      </w:r>
      <w:r w:rsidR="00B275F7" w:rsidRPr="008106F2">
        <w:t>ofertą</w:t>
      </w:r>
      <w:r w:rsidR="008106F2" w:rsidRPr="008106F2">
        <w:t xml:space="preserve"> z dnia ………….</w:t>
      </w:r>
      <w:r w:rsidR="006E467B">
        <w:t xml:space="preserve"> </w:t>
      </w:r>
      <w:r w:rsidR="00B275F7">
        <w:t>przez cały okres obowiązywania umowy.</w:t>
      </w:r>
    </w:p>
    <w:p w:rsidR="00B275F7" w:rsidRDefault="00B275F7" w:rsidP="001D326E"/>
    <w:p w:rsidR="00B275F7" w:rsidRDefault="00533CE5" w:rsidP="001D326E">
      <w:r>
        <w:t>3</w:t>
      </w:r>
      <w:r w:rsidR="00B275F7">
        <w:t>. Zmian</w:t>
      </w:r>
      <w:r w:rsidR="001C188B">
        <w:t>a</w:t>
      </w:r>
      <w:r w:rsidR="00B275F7">
        <w:t xml:space="preserve"> cen może nastąpić tylko w uzasadnionych przypadkach a mianowicie: </w:t>
      </w:r>
    </w:p>
    <w:p w:rsidR="00B275F7" w:rsidRDefault="00B275F7" w:rsidP="001D326E">
      <w:r>
        <w:t xml:space="preserve">a) przy zmianie ceny urzędowej  </w:t>
      </w:r>
    </w:p>
    <w:p w:rsidR="00B275F7" w:rsidRDefault="00B275F7" w:rsidP="001D326E">
      <w:r>
        <w:t>b) przy zmianie wysokości podatku VAT</w:t>
      </w:r>
    </w:p>
    <w:p w:rsidR="00B275F7" w:rsidRDefault="00B275F7" w:rsidP="001D326E">
      <w:r>
        <w:t xml:space="preserve">c) przy obniżeniu przez Wykonawcę cen </w:t>
      </w:r>
      <w:r w:rsidR="00E41D1D">
        <w:t xml:space="preserve">(cena promocyjna) </w:t>
      </w:r>
      <w:r>
        <w:t>asortymentu będącego przedmiotem umowy.</w:t>
      </w:r>
    </w:p>
    <w:p w:rsidR="00E41D1D" w:rsidRDefault="00533CE5" w:rsidP="001D326E">
      <w:r>
        <w:t>4</w:t>
      </w:r>
      <w:r w:rsidR="00A7514C">
        <w:t xml:space="preserve">. </w:t>
      </w:r>
      <w:r w:rsidR="00E41D1D">
        <w:t>Powyższe zmiany nie wymagają zawierania przez Strony pisemnych aneksów do umowy.</w:t>
      </w:r>
    </w:p>
    <w:p w:rsidR="00E4791D" w:rsidRDefault="00E4791D" w:rsidP="002C4644">
      <w:pPr>
        <w:spacing w:line="276" w:lineRule="auto"/>
      </w:pPr>
    </w:p>
    <w:p w:rsidR="00F53EE4" w:rsidRPr="00F53EE4" w:rsidRDefault="001D326E" w:rsidP="006E467B">
      <w:pPr>
        <w:spacing w:line="276" w:lineRule="auto"/>
        <w:jc w:val="center"/>
      </w:pPr>
      <w:r>
        <w:t>§ 5</w:t>
      </w:r>
    </w:p>
    <w:p w:rsidR="00F53EE4" w:rsidRPr="00F53EE4" w:rsidRDefault="00F53EE4" w:rsidP="00F53EE4">
      <w:pPr>
        <w:pStyle w:val="Tekstpodstawowy"/>
        <w:numPr>
          <w:ilvl w:val="0"/>
          <w:numId w:val="3"/>
        </w:numPr>
        <w:tabs>
          <w:tab w:val="left" w:pos="283"/>
        </w:tabs>
        <w:suppressAutoHyphens/>
        <w:spacing w:after="0" w:line="276" w:lineRule="auto"/>
      </w:pPr>
      <w:r w:rsidRPr="00F53EE4">
        <w:t>Podstawą zapłaty za wykonanie każdorazowej dostawy towaru będzie faktura VAT wystawiona przez Wykonawcę.</w:t>
      </w:r>
    </w:p>
    <w:p w:rsidR="00F53EE4" w:rsidRPr="00F53EE4" w:rsidRDefault="00F53EE4" w:rsidP="00F53EE4">
      <w:pPr>
        <w:pStyle w:val="Tekstpodstawowy"/>
        <w:numPr>
          <w:ilvl w:val="0"/>
          <w:numId w:val="3"/>
        </w:numPr>
        <w:tabs>
          <w:tab w:val="left" w:pos="283"/>
        </w:tabs>
        <w:suppressAutoHyphens/>
        <w:spacing w:after="0" w:line="276" w:lineRule="auto"/>
      </w:pPr>
      <w:r w:rsidRPr="00F53EE4">
        <w:t>Zapłata za dostawę towaru  następować będzie przelewem bankowym na  rachunek Wykonawcy wskaz</w:t>
      </w:r>
      <w:r w:rsidR="00A7514C">
        <w:t>any w fakturze VAT,  w terminie………..</w:t>
      </w:r>
      <w:r w:rsidRPr="00F53EE4">
        <w:t xml:space="preserve"> od daty otrzymania faktury.</w:t>
      </w:r>
    </w:p>
    <w:p w:rsidR="00F53EE4" w:rsidRDefault="00F53EE4" w:rsidP="001D326E">
      <w:pPr>
        <w:spacing w:line="276" w:lineRule="auto"/>
        <w:jc w:val="center"/>
      </w:pPr>
    </w:p>
    <w:p w:rsidR="00F53EE4" w:rsidRDefault="00F53EE4" w:rsidP="00F53EE4">
      <w:pPr>
        <w:spacing w:line="276" w:lineRule="auto"/>
        <w:ind w:left="360"/>
        <w:jc w:val="center"/>
      </w:pPr>
      <w:r>
        <w:t>§ 6</w:t>
      </w:r>
    </w:p>
    <w:p w:rsidR="00F53EE4" w:rsidRDefault="00F53EE4" w:rsidP="00F53EE4">
      <w:pPr>
        <w:pStyle w:val="Tekstpodstawowywcity"/>
        <w:spacing w:line="276" w:lineRule="auto"/>
        <w:ind w:left="0"/>
      </w:pPr>
      <w:r>
        <w:t>1. Wykonawca zapłaci Zamawiającemu kary umowne:</w:t>
      </w:r>
    </w:p>
    <w:p w:rsidR="00F53EE4" w:rsidRDefault="00F53EE4" w:rsidP="00F53EE4">
      <w:pPr>
        <w:pStyle w:val="Tekstpodstawowywcity"/>
        <w:spacing w:line="276" w:lineRule="auto"/>
        <w:ind w:left="0"/>
      </w:pPr>
      <w:r>
        <w:t xml:space="preserve">a)  za nieterminowe dostawy w okresie trwania umowy, za każdy dzień </w:t>
      </w:r>
      <w:r w:rsidR="0032493E" w:rsidRPr="00661F7E">
        <w:t xml:space="preserve">opóźnienia </w:t>
      </w:r>
      <w:r>
        <w:t>w wysokości 1% wartości  brutto dostawy,</w:t>
      </w:r>
    </w:p>
    <w:p w:rsidR="00F53EE4" w:rsidRDefault="00F53EE4" w:rsidP="00F53EE4">
      <w:pPr>
        <w:pStyle w:val="Tekstpodstawowywcity"/>
        <w:spacing w:line="276" w:lineRule="auto"/>
        <w:ind w:left="0"/>
      </w:pPr>
      <w:r>
        <w:t>b) z tytułu odstąpienia od wykonania umowy z winy Wykonawcy w wysokości 10% wartości zamówienia brutto.</w:t>
      </w:r>
    </w:p>
    <w:p w:rsidR="00F53EE4" w:rsidRPr="00661F7E" w:rsidRDefault="008A00AE" w:rsidP="00F53EE4">
      <w:pPr>
        <w:spacing w:line="276" w:lineRule="auto"/>
        <w:rPr>
          <w:b/>
          <w:bCs/>
        </w:rPr>
      </w:pPr>
      <w:r>
        <w:t xml:space="preserve">2. </w:t>
      </w:r>
      <w:r w:rsidR="00F53EE4" w:rsidRPr="00B10287">
        <w:t>Zamawiający ma prawo dochodzenia odszkodowania uzupełniającego</w:t>
      </w:r>
      <w:r w:rsidR="0032493E">
        <w:rPr>
          <w:color w:val="FF0000"/>
        </w:rPr>
        <w:t xml:space="preserve"> </w:t>
      </w:r>
      <w:r w:rsidR="00533CE5" w:rsidRPr="00661F7E">
        <w:t>przenoszącego</w:t>
      </w:r>
      <w:r w:rsidR="0032493E" w:rsidRPr="00661F7E">
        <w:t xml:space="preserve"> wysokość zastrzeżonych kar umownych</w:t>
      </w:r>
      <w:r w:rsidR="00F53EE4" w:rsidRPr="00661F7E">
        <w:t>.</w:t>
      </w:r>
    </w:p>
    <w:p w:rsidR="00F53EE4" w:rsidRDefault="00F53EE4" w:rsidP="00F53EE4">
      <w:pPr>
        <w:pStyle w:val="Tekstpodstawowywcity"/>
        <w:spacing w:line="276" w:lineRule="auto"/>
        <w:ind w:left="0"/>
      </w:pPr>
    </w:p>
    <w:p w:rsidR="00F53EE4" w:rsidRDefault="00F53EE4" w:rsidP="00F53EE4">
      <w:pPr>
        <w:spacing w:line="276" w:lineRule="auto"/>
        <w:jc w:val="center"/>
      </w:pPr>
      <w:r>
        <w:t>§ 7</w:t>
      </w:r>
    </w:p>
    <w:p w:rsidR="00F53EE4" w:rsidRPr="00386B50" w:rsidRDefault="00F53EE4" w:rsidP="00CA2300">
      <w:pPr>
        <w:pStyle w:val="Akapitzlist"/>
        <w:numPr>
          <w:ilvl w:val="1"/>
          <w:numId w:val="3"/>
        </w:numPr>
        <w:tabs>
          <w:tab w:val="num" w:pos="-853"/>
        </w:tabs>
        <w:spacing w:line="276" w:lineRule="auto"/>
        <w:jc w:val="both"/>
        <w:rPr>
          <w:bCs/>
        </w:rPr>
      </w:pPr>
      <w:r>
        <w:t xml:space="preserve">Umowa została zawarta na czas określony </w:t>
      </w:r>
      <w:r w:rsidRPr="00386B50">
        <w:rPr>
          <w:bCs/>
        </w:rPr>
        <w:t xml:space="preserve">od dnia </w:t>
      </w:r>
      <w:r w:rsidR="00A7514C" w:rsidRPr="00386B50">
        <w:rPr>
          <w:bCs/>
        </w:rPr>
        <w:t>01.01.2018r. do dnia 31.12.2018</w:t>
      </w:r>
      <w:r w:rsidRPr="00386B50">
        <w:rPr>
          <w:bCs/>
        </w:rPr>
        <w:t>r.</w:t>
      </w:r>
    </w:p>
    <w:p w:rsidR="000864BE" w:rsidRPr="00661F7E" w:rsidRDefault="000864BE" w:rsidP="00CA2300">
      <w:pPr>
        <w:pStyle w:val="Akapitzlist"/>
        <w:numPr>
          <w:ilvl w:val="1"/>
          <w:numId w:val="3"/>
        </w:numPr>
        <w:tabs>
          <w:tab w:val="num" w:pos="-569"/>
        </w:tabs>
        <w:spacing w:line="276" w:lineRule="auto"/>
        <w:jc w:val="both"/>
        <w:rPr>
          <w:bCs/>
        </w:rPr>
      </w:pPr>
      <w:r w:rsidRPr="00661F7E">
        <w:rPr>
          <w:bCs/>
        </w:rPr>
        <w:t>Po upływie terminu określonego w ust. 1 niniejszego § umowa niniejsza wygasa. Dotyczy to także sytuacji, gdy mimo upływu terminu realizacji, łączna kwota zakupu nie osiągnęła wartości wynagrodzenia</w:t>
      </w:r>
      <w:r w:rsidR="00533CE5" w:rsidRPr="00661F7E">
        <w:rPr>
          <w:bCs/>
        </w:rPr>
        <w:t xml:space="preserve"> </w:t>
      </w:r>
      <w:r w:rsidR="00E77073" w:rsidRPr="00661F7E">
        <w:rPr>
          <w:bCs/>
        </w:rPr>
        <w:t>Wykonawcy</w:t>
      </w:r>
      <w:r w:rsidR="00533CE5" w:rsidRPr="00661F7E">
        <w:rPr>
          <w:bCs/>
        </w:rPr>
        <w:t>, o którym mowa w § 4</w:t>
      </w:r>
      <w:r w:rsidRPr="00661F7E">
        <w:rPr>
          <w:bCs/>
        </w:rPr>
        <w:t xml:space="preserve"> </w:t>
      </w:r>
      <w:r w:rsidR="00E77073" w:rsidRPr="00661F7E">
        <w:rPr>
          <w:bCs/>
        </w:rPr>
        <w:t>ust</w:t>
      </w:r>
      <w:r w:rsidRPr="00661F7E">
        <w:rPr>
          <w:bCs/>
        </w:rPr>
        <w:t>. 1.</w:t>
      </w:r>
    </w:p>
    <w:p w:rsidR="00386B50" w:rsidRPr="00661F7E" w:rsidRDefault="000864BE" w:rsidP="00CA2300">
      <w:pPr>
        <w:pStyle w:val="Akapitzlist"/>
        <w:numPr>
          <w:ilvl w:val="1"/>
          <w:numId w:val="3"/>
        </w:numPr>
        <w:tabs>
          <w:tab w:val="num" w:pos="-285"/>
        </w:tabs>
        <w:spacing w:line="276" w:lineRule="auto"/>
        <w:jc w:val="both"/>
        <w:rPr>
          <w:bCs/>
        </w:rPr>
      </w:pPr>
      <w:r w:rsidRPr="00661F7E">
        <w:rPr>
          <w:bCs/>
        </w:rPr>
        <w:lastRenderedPageBreak/>
        <w:t>Niniejsza umowa wygasa również w przypadku zrealizowania przez Kupującego z</w:t>
      </w:r>
      <w:r w:rsidR="00E77073" w:rsidRPr="00661F7E">
        <w:rPr>
          <w:bCs/>
        </w:rPr>
        <w:t>amówień na kwotę określoną w § 4 ust</w:t>
      </w:r>
      <w:r w:rsidRPr="00661F7E">
        <w:rPr>
          <w:bCs/>
        </w:rPr>
        <w:t>. 1, a przed upływem okresu na jaki umowa została zawarta, bez konieczności składania przez którąkolwiek ze Stron stosownych oświadczeń woli.</w:t>
      </w:r>
    </w:p>
    <w:p w:rsidR="00F53EE4" w:rsidRPr="00E77073" w:rsidRDefault="00F53EE4" w:rsidP="00CA2300">
      <w:pPr>
        <w:pStyle w:val="Akapitzlist"/>
        <w:numPr>
          <w:ilvl w:val="1"/>
          <w:numId w:val="3"/>
        </w:numPr>
        <w:tabs>
          <w:tab w:val="num" w:pos="-1"/>
        </w:tabs>
        <w:spacing w:line="276" w:lineRule="auto"/>
        <w:jc w:val="both"/>
        <w:rPr>
          <w:bCs/>
          <w:color w:val="FF0000"/>
        </w:rPr>
      </w:pPr>
      <w:r>
        <w:t xml:space="preserve">Rozwiązanie umowy może nastąpić na wniosek każdej ze stron z zachowaniem            </w:t>
      </w:r>
    </w:p>
    <w:p w:rsidR="00F53EE4" w:rsidRDefault="00F53EE4" w:rsidP="00CA2300">
      <w:pPr>
        <w:spacing w:line="276" w:lineRule="auto"/>
        <w:jc w:val="both"/>
      </w:pPr>
      <w:r>
        <w:t xml:space="preserve">      jednomiesięcznego wypowiedzenia oraz w trybie natychmiastowym w przypadku nie    </w:t>
      </w:r>
    </w:p>
    <w:p w:rsidR="00F53EE4" w:rsidRDefault="00F53EE4" w:rsidP="00CA2300">
      <w:pPr>
        <w:spacing w:line="276" w:lineRule="auto"/>
        <w:jc w:val="both"/>
      </w:pPr>
      <w:r>
        <w:t xml:space="preserve">      dotrzymania przez Wykonawcę  warunków umowy.</w:t>
      </w:r>
    </w:p>
    <w:p w:rsidR="006E467B" w:rsidRDefault="006E467B" w:rsidP="00CA2300">
      <w:pPr>
        <w:spacing w:line="276" w:lineRule="auto"/>
        <w:jc w:val="both"/>
      </w:pPr>
    </w:p>
    <w:p w:rsidR="00F53EE4" w:rsidRDefault="00F53EE4" w:rsidP="00F53EE4">
      <w:pPr>
        <w:spacing w:line="276" w:lineRule="auto"/>
        <w:jc w:val="center"/>
      </w:pPr>
      <w:r>
        <w:t>§ 8</w:t>
      </w:r>
    </w:p>
    <w:p w:rsidR="00F53EE4" w:rsidRDefault="00F53EE4" w:rsidP="0032493E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W sprawach nieuregulowanych niniejszą umową zastosowanie mają postanowienia </w:t>
      </w:r>
    </w:p>
    <w:p w:rsidR="00F53EE4" w:rsidRDefault="00F53EE4" w:rsidP="0032493E">
      <w:pPr>
        <w:spacing w:line="276" w:lineRule="auto"/>
        <w:ind w:left="360"/>
        <w:jc w:val="both"/>
      </w:pPr>
      <w:r>
        <w:t>Kodeksu Cywilnego.</w:t>
      </w:r>
    </w:p>
    <w:p w:rsidR="00F53EE4" w:rsidRDefault="00F53EE4" w:rsidP="0032493E">
      <w:pPr>
        <w:spacing w:line="276" w:lineRule="auto"/>
        <w:jc w:val="both"/>
      </w:pPr>
      <w:r>
        <w:t xml:space="preserve">2.  Wszelkie spory mogące wyniknąć z realizacji postanowień niniejszej umowy rozstrzygane   </w:t>
      </w:r>
    </w:p>
    <w:p w:rsidR="008A00AE" w:rsidRDefault="00F53EE4" w:rsidP="0032493E">
      <w:pPr>
        <w:spacing w:line="276" w:lineRule="auto"/>
        <w:jc w:val="both"/>
      </w:pPr>
      <w:r>
        <w:t xml:space="preserve">      będą przez Sąd właściwy dla siedziby Zamawiającego.</w:t>
      </w:r>
    </w:p>
    <w:p w:rsidR="00F53EE4" w:rsidRDefault="00F53EE4" w:rsidP="00F53EE4">
      <w:pPr>
        <w:spacing w:line="276" w:lineRule="auto"/>
        <w:jc w:val="center"/>
      </w:pPr>
    </w:p>
    <w:p w:rsidR="00F53EE4" w:rsidRDefault="00F53EE4" w:rsidP="00F53EE4">
      <w:pPr>
        <w:spacing w:line="276" w:lineRule="auto"/>
        <w:jc w:val="center"/>
      </w:pPr>
      <w:r>
        <w:t>§ 9</w:t>
      </w:r>
    </w:p>
    <w:p w:rsidR="00F53EE4" w:rsidRPr="00661F7E" w:rsidRDefault="00F53EE4" w:rsidP="009C3657">
      <w:pPr>
        <w:spacing w:line="276" w:lineRule="auto"/>
      </w:pPr>
      <w:r>
        <w:t xml:space="preserve">Zmiany w treści umowy wymagają formy pisemnej oraz zgody obu </w:t>
      </w:r>
      <w:r w:rsidRPr="00661F7E">
        <w:t>stron</w:t>
      </w:r>
      <w:r w:rsidR="00533CE5" w:rsidRPr="00661F7E">
        <w:t xml:space="preserve"> </w:t>
      </w:r>
      <w:r w:rsidR="00D93F6B" w:rsidRPr="00661F7E">
        <w:t xml:space="preserve">pod rygorem nieważności z zastrzeżeniem § 4 ust. 4 umowy dla której to zmiany nie jest wymagana forma </w:t>
      </w:r>
      <w:r w:rsidR="00CA2300" w:rsidRPr="00661F7E">
        <w:t>pisemna</w:t>
      </w:r>
      <w:r w:rsidRPr="00661F7E">
        <w:t>.</w:t>
      </w:r>
    </w:p>
    <w:p w:rsidR="00F53EE4" w:rsidRDefault="00F53EE4" w:rsidP="00F53EE4">
      <w:pPr>
        <w:spacing w:line="276" w:lineRule="auto"/>
        <w:jc w:val="center"/>
      </w:pPr>
      <w:r>
        <w:t>§ 10</w:t>
      </w:r>
    </w:p>
    <w:p w:rsidR="00F53EE4" w:rsidRDefault="00F53EE4" w:rsidP="00F53EE4">
      <w:pPr>
        <w:spacing w:line="276" w:lineRule="auto"/>
      </w:pPr>
      <w:r>
        <w:t>Umowa została sporządzona w dwóch  jednobrzmiących egzemplarzach</w:t>
      </w:r>
      <w:r w:rsidR="008A00AE">
        <w:t>,</w:t>
      </w:r>
      <w:r>
        <w:t xml:space="preserve"> po jednym dla każdej ze stron.</w:t>
      </w:r>
    </w:p>
    <w:p w:rsidR="00F53EE4" w:rsidRDefault="00F53EE4" w:rsidP="00F53EE4">
      <w:pPr>
        <w:spacing w:line="276" w:lineRule="auto"/>
      </w:pPr>
    </w:p>
    <w:p w:rsidR="001D326E" w:rsidRPr="009C3657" w:rsidRDefault="008A00AE" w:rsidP="001D326E">
      <w:pPr>
        <w:rPr>
          <w:sz w:val="20"/>
          <w:szCs w:val="20"/>
          <w:u w:val="single"/>
        </w:rPr>
      </w:pPr>
      <w:r w:rsidRPr="009C3657">
        <w:rPr>
          <w:sz w:val="20"/>
          <w:szCs w:val="20"/>
          <w:u w:val="single"/>
        </w:rPr>
        <w:t>Załączniki:</w:t>
      </w:r>
    </w:p>
    <w:p w:rsidR="00D30CA4" w:rsidRPr="009C3657" w:rsidRDefault="008A00AE" w:rsidP="009C3657">
      <w:pPr>
        <w:rPr>
          <w:sz w:val="20"/>
          <w:szCs w:val="20"/>
        </w:rPr>
      </w:pPr>
      <w:r w:rsidRPr="009C3657">
        <w:rPr>
          <w:sz w:val="20"/>
          <w:szCs w:val="20"/>
        </w:rPr>
        <w:t xml:space="preserve">1). </w:t>
      </w:r>
      <w:r w:rsidR="006E467B" w:rsidRPr="009C3657">
        <w:rPr>
          <w:sz w:val="20"/>
          <w:szCs w:val="20"/>
        </w:rPr>
        <w:t xml:space="preserve">Formularz ofertowy </w:t>
      </w:r>
      <w:r w:rsidR="008106F2" w:rsidRPr="009C3657">
        <w:rPr>
          <w:sz w:val="20"/>
          <w:szCs w:val="20"/>
        </w:rPr>
        <w:t xml:space="preserve"> z dnia ………</w:t>
      </w:r>
    </w:p>
    <w:p w:rsidR="00D30CA4" w:rsidRPr="00167FE9" w:rsidRDefault="00167FE9" w:rsidP="001D326E">
      <w:pPr>
        <w:pStyle w:val="Nagwek1"/>
        <w:rPr>
          <w:b w:val="0"/>
          <w:bCs w:val="0"/>
        </w:rPr>
      </w:pPr>
      <w:r>
        <w:rPr>
          <w:b w:val="0"/>
          <w:bCs w:val="0"/>
        </w:rPr>
        <w:t>2).</w:t>
      </w:r>
      <w:r w:rsidRPr="00167FE9">
        <w:rPr>
          <w:b w:val="0"/>
          <w:bCs w:val="0"/>
        </w:rPr>
        <w:t xml:space="preserve"> SIWZ</w:t>
      </w:r>
    </w:p>
    <w:p w:rsidR="009C3657" w:rsidRDefault="009C3657" w:rsidP="001D326E">
      <w:pPr>
        <w:pStyle w:val="Nagwek1"/>
        <w:rPr>
          <w:bCs w:val="0"/>
        </w:rPr>
      </w:pPr>
    </w:p>
    <w:p w:rsidR="001D326E" w:rsidRDefault="001D326E" w:rsidP="001D326E">
      <w:pPr>
        <w:pStyle w:val="Nagwek1"/>
      </w:pPr>
      <w:r w:rsidRPr="00A21A45">
        <w:rPr>
          <w:bCs w:val="0"/>
        </w:rPr>
        <w:t>ZAMAWIAJĄCY</w:t>
      </w:r>
      <w:r w:rsidRPr="00A21A45"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E4791D" w:rsidRDefault="00E4791D" w:rsidP="002C4644">
      <w:pPr>
        <w:spacing w:line="276" w:lineRule="auto"/>
      </w:pPr>
    </w:p>
    <w:p w:rsidR="00E4791D" w:rsidRDefault="00E4791D" w:rsidP="002C4644">
      <w:pPr>
        <w:spacing w:line="276" w:lineRule="auto"/>
      </w:pPr>
    </w:p>
    <w:p w:rsidR="00E4791D" w:rsidRDefault="00E4791D" w:rsidP="002C4644">
      <w:pPr>
        <w:spacing w:line="276" w:lineRule="auto"/>
      </w:pPr>
    </w:p>
    <w:p w:rsidR="00E4791D" w:rsidRDefault="00E4791D" w:rsidP="002C4644">
      <w:pPr>
        <w:spacing w:line="276" w:lineRule="auto"/>
      </w:pPr>
    </w:p>
    <w:p w:rsidR="00E4791D" w:rsidRDefault="00E4791D" w:rsidP="002C4644">
      <w:pPr>
        <w:spacing w:line="276" w:lineRule="auto"/>
      </w:pPr>
    </w:p>
    <w:p w:rsidR="00E4791D" w:rsidRDefault="00E4791D" w:rsidP="002C4644">
      <w:pPr>
        <w:spacing w:line="276" w:lineRule="auto"/>
      </w:pPr>
    </w:p>
    <w:p w:rsidR="00E4791D" w:rsidRPr="002C4644" w:rsidRDefault="00E4791D" w:rsidP="002C4644">
      <w:pPr>
        <w:spacing w:line="276" w:lineRule="auto"/>
      </w:pPr>
    </w:p>
    <w:p w:rsidR="002C4644" w:rsidRPr="005E381A" w:rsidRDefault="002C4644" w:rsidP="002C4644">
      <w:pPr>
        <w:spacing w:line="276" w:lineRule="auto"/>
      </w:pPr>
    </w:p>
    <w:p w:rsidR="005C078B" w:rsidRDefault="005C078B"/>
    <w:sectPr w:rsidR="005C078B" w:rsidSect="005C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2D58F89C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01107EF"/>
    <w:multiLevelType w:val="multilevel"/>
    <w:tmpl w:val="B5540FDE"/>
    <w:name w:val="WW8Num7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395F2154"/>
    <w:multiLevelType w:val="multilevel"/>
    <w:tmpl w:val="45DED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5F465193"/>
    <w:multiLevelType w:val="hybridMultilevel"/>
    <w:tmpl w:val="67FC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D45CA"/>
    <w:multiLevelType w:val="singleLevel"/>
    <w:tmpl w:val="4E28DC36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>
    <w:nsid w:val="684E49F0"/>
    <w:multiLevelType w:val="multilevel"/>
    <w:tmpl w:val="5E7AF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D3B0A0E"/>
    <w:multiLevelType w:val="multilevel"/>
    <w:tmpl w:val="C6CAEB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644"/>
    <w:rsid w:val="0006142E"/>
    <w:rsid w:val="00070431"/>
    <w:rsid w:val="000864BE"/>
    <w:rsid w:val="000A20CA"/>
    <w:rsid w:val="000B69C2"/>
    <w:rsid w:val="000D4C76"/>
    <w:rsid w:val="0011791C"/>
    <w:rsid w:val="001657A3"/>
    <w:rsid w:val="00167FE9"/>
    <w:rsid w:val="001743A0"/>
    <w:rsid w:val="0017785B"/>
    <w:rsid w:val="001904C7"/>
    <w:rsid w:val="001C188B"/>
    <w:rsid w:val="001D0577"/>
    <w:rsid w:val="001D3004"/>
    <w:rsid w:val="001D326E"/>
    <w:rsid w:val="00234991"/>
    <w:rsid w:val="002A33DF"/>
    <w:rsid w:val="002C4644"/>
    <w:rsid w:val="002D44E2"/>
    <w:rsid w:val="00305D12"/>
    <w:rsid w:val="0032493E"/>
    <w:rsid w:val="003469C4"/>
    <w:rsid w:val="00386B50"/>
    <w:rsid w:val="003D53AF"/>
    <w:rsid w:val="003E5AA8"/>
    <w:rsid w:val="003F5AB6"/>
    <w:rsid w:val="00463078"/>
    <w:rsid w:val="00472B94"/>
    <w:rsid w:val="00493CB5"/>
    <w:rsid w:val="004A0491"/>
    <w:rsid w:val="004E7AFF"/>
    <w:rsid w:val="004F3909"/>
    <w:rsid w:val="00524B9A"/>
    <w:rsid w:val="00533CE5"/>
    <w:rsid w:val="00547253"/>
    <w:rsid w:val="0056146D"/>
    <w:rsid w:val="00596F30"/>
    <w:rsid w:val="005C078B"/>
    <w:rsid w:val="00661F7E"/>
    <w:rsid w:val="00662B8C"/>
    <w:rsid w:val="006A7380"/>
    <w:rsid w:val="006E467B"/>
    <w:rsid w:val="007361F2"/>
    <w:rsid w:val="00744144"/>
    <w:rsid w:val="00783B30"/>
    <w:rsid w:val="007F2838"/>
    <w:rsid w:val="007F7848"/>
    <w:rsid w:val="008106F2"/>
    <w:rsid w:val="008A00AE"/>
    <w:rsid w:val="008C2B41"/>
    <w:rsid w:val="008E0FD2"/>
    <w:rsid w:val="008E6425"/>
    <w:rsid w:val="009C3657"/>
    <w:rsid w:val="009C516F"/>
    <w:rsid w:val="009D3F6E"/>
    <w:rsid w:val="009F5C5E"/>
    <w:rsid w:val="00A42309"/>
    <w:rsid w:val="00A644D1"/>
    <w:rsid w:val="00A7514C"/>
    <w:rsid w:val="00A84042"/>
    <w:rsid w:val="00B275F7"/>
    <w:rsid w:val="00B427DF"/>
    <w:rsid w:val="00BD3423"/>
    <w:rsid w:val="00C566C1"/>
    <w:rsid w:val="00CA2300"/>
    <w:rsid w:val="00D01271"/>
    <w:rsid w:val="00D30CA4"/>
    <w:rsid w:val="00D93F6B"/>
    <w:rsid w:val="00E41D1D"/>
    <w:rsid w:val="00E4791D"/>
    <w:rsid w:val="00E77073"/>
    <w:rsid w:val="00E83BBD"/>
    <w:rsid w:val="00E922DE"/>
    <w:rsid w:val="00EB1329"/>
    <w:rsid w:val="00ED0F00"/>
    <w:rsid w:val="00EF5F75"/>
    <w:rsid w:val="00F53EE4"/>
    <w:rsid w:val="00F87096"/>
    <w:rsid w:val="00F922F2"/>
    <w:rsid w:val="00FB70C0"/>
    <w:rsid w:val="00FE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326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64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2C46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4">
    <w:name w:val="Style4"/>
    <w:basedOn w:val="Normalny"/>
    <w:uiPriority w:val="99"/>
    <w:rsid w:val="001D326E"/>
    <w:pPr>
      <w:widowControl w:val="0"/>
      <w:autoSpaceDE w:val="0"/>
      <w:autoSpaceDN w:val="0"/>
      <w:adjustRightInd w:val="0"/>
      <w:spacing w:line="379" w:lineRule="exact"/>
      <w:ind w:hanging="36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uiPriority w:val="99"/>
    <w:rsid w:val="001D326E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ny"/>
    <w:uiPriority w:val="99"/>
    <w:rsid w:val="001D326E"/>
    <w:pPr>
      <w:widowControl w:val="0"/>
      <w:autoSpaceDE w:val="0"/>
      <w:autoSpaceDN w:val="0"/>
      <w:adjustRightInd w:val="0"/>
      <w:spacing w:line="379" w:lineRule="exact"/>
      <w:ind w:hanging="336"/>
    </w:pPr>
    <w:rPr>
      <w:rFonts w:ascii="Arial" w:hAnsi="Arial" w:cs="Arial"/>
    </w:rPr>
  </w:style>
  <w:style w:type="character" w:customStyle="1" w:styleId="FontStyle13">
    <w:name w:val="Font Style13"/>
    <w:uiPriority w:val="99"/>
    <w:rsid w:val="001D326E"/>
    <w:rPr>
      <w:rFonts w:ascii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D32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D3004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30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E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3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326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64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2C46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4">
    <w:name w:val="Style4"/>
    <w:basedOn w:val="Normalny"/>
    <w:uiPriority w:val="99"/>
    <w:rsid w:val="001D326E"/>
    <w:pPr>
      <w:widowControl w:val="0"/>
      <w:autoSpaceDE w:val="0"/>
      <w:autoSpaceDN w:val="0"/>
      <w:adjustRightInd w:val="0"/>
      <w:spacing w:line="379" w:lineRule="exact"/>
      <w:ind w:hanging="36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uiPriority w:val="99"/>
    <w:rsid w:val="001D326E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ny"/>
    <w:uiPriority w:val="99"/>
    <w:rsid w:val="001D326E"/>
    <w:pPr>
      <w:widowControl w:val="0"/>
      <w:autoSpaceDE w:val="0"/>
      <w:autoSpaceDN w:val="0"/>
      <w:adjustRightInd w:val="0"/>
      <w:spacing w:line="379" w:lineRule="exact"/>
      <w:ind w:hanging="336"/>
    </w:pPr>
    <w:rPr>
      <w:rFonts w:ascii="Arial" w:hAnsi="Arial" w:cs="Arial"/>
    </w:rPr>
  </w:style>
  <w:style w:type="character" w:customStyle="1" w:styleId="FontStyle13">
    <w:name w:val="Font Style13"/>
    <w:uiPriority w:val="99"/>
    <w:rsid w:val="001D326E"/>
    <w:rPr>
      <w:rFonts w:ascii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D32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D3004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30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E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3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52E85-5B90-435B-998F-C54B604A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Użytkownik systemu Windows</cp:lastModifiedBy>
  <cp:revision>3</cp:revision>
  <cp:lastPrinted>2014-12-18T14:33:00Z</cp:lastPrinted>
  <dcterms:created xsi:type="dcterms:W3CDTF">2017-11-30T14:09:00Z</dcterms:created>
  <dcterms:modified xsi:type="dcterms:W3CDTF">2017-12-05T17:01:00Z</dcterms:modified>
</cp:coreProperties>
</file>