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15E5" w:rsidRPr="00A058AD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15E5" w:rsidRPr="005F0A90" w:rsidRDefault="00AE15E5" w:rsidP="00B53F32">
      <w:pPr>
        <w:ind w:left="5246"/>
        <w:rPr>
          <w:b/>
        </w:rPr>
      </w:pPr>
      <w:r w:rsidRPr="005F0A90">
        <w:rPr>
          <w:b/>
        </w:rPr>
        <w:t>Ośrodek Leczniczo – Rehabilitacyjny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KRS/CEiDG)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rPr>
          <w:u w:val="single"/>
        </w:rPr>
      </w:pP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4D1693" w:rsidRDefault="00AE15E5" w:rsidP="004D1693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Pzp), </w:t>
      </w:r>
    </w:p>
    <w:p w:rsidR="00AE15E5" w:rsidRPr="005F0A90" w:rsidRDefault="00AE15E5" w:rsidP="00AE15E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Pr="005F0A90" w:rsidRDefault="00AE15E5" w:rsidP="00AE15E5">
      <w:pPr>
        <w:spacing w:line="360" w:lineRule="auto"/>
        <w:jc w:val="both"/>
      </w:pPr>
    </w:p>
    <w:p w:rsidR="00AE15E5" w:rsidRPr="00353184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 sp. z o.o. </w:t>
      </w:r>
      <w:r w:rsidRPr="0076739A">
        <w:rPr>
          <w:b/>
          <w:i/>
        </w:rPr>
        <w:t>sukces</w:t>
      </w:r>
      <w:r w:rsidR="00303CC4">
        <w:rPr>
          <w:b/>
          <w:i/>
        </w:rPr>
        <w:t>ywnie na przestrzeni całego 20</w:t>
      </w:r>
      <w:r w:rsidR="009D35ED">
        <w:rPr>
          <w:b/>
          <w:i/>
        </w:rPr>
        <w:t>20</w:t>
      </w:r>
      <w:r w:rsidRPr="0076739A">
        <w:rPr>
          <w:b/>
          <w:i/>
        </w:rPr>
        <w:t xml:space="preserve"> roku</w:t>
      </w:r>
      <w:r w:rsidR="00303CC4">
        <w:rPr>
          <w:b/>
          <w:i/>
        </w:rPr>
        <w:t>”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943ED0" w:rsidRPr="00B21015" w:rsidRDefault="00943ED0" w:rsidP="00AE15E5">
      <w:pPr>
        <w:spacing w:before="113"/>
        <w:rPr>
          <w:i/>
          <w:sz w:val="16"/>
          <w:szCs w:val="16"/>
        </w:rPr>
      </w:pPr>
    </w:p>
    <w:p w:rsidR="004D1693" w:rsidRDefault="00AE15E5" w:rsidP="004D1693">
      <w:r>
        <w:t>…………………………………….</w:t>
      </w:r>
      <w:r w:rsidR="004D1693">
        <w:t xml:space="preserve">                                     …………………………</w:t>
      </w:r>
    </w:p>
    <w:p w:rsidR="00AE15E5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</w:t>
      </w:r>
      <w:r w:rsidR="00AE15E5" w:rsidRPr="004D1693">
        <w:rPr>
          <w:sz w:val="22"/>
          <w:szCs w:val="22"/>
        </w:rPr>
        <w:t xml:space="preserve">  </w:t>
      </w:r>
      <w:r w:rsidRPr="004D1693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</w:t>
      </w:r>
      <w:r w:rsidR="00AE15E5" w:rsidRPr="004D1693">
        <w:rPr>
          <w:sz w:val="22"/>
          <w:szCs w:val="22"/>
        </w:rPr>
        <w:t>pieczęć, podpis/y</w:t>
      </w:r>
    </w:p>
    <w:p w:rsidR="00AE15E5" w:rsidRPr="004D1693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AE15E5" w:rsidRPr="00B21015" w:rsidRDefault="00AE15E5" w:rsidP="00A4142C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p w:rsidR="00AE15E5" w:rsidRPr="00B21015" w:rsidRDefault="00AE15E5" w:rsidP="00A4142C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</w:t>
      </w:r>
      <w:r w:rsidRPr="00214A74">
        <w:rPr>
          <w:sz w:val="22"/>
          <w:szCs w:val="22"/>
        </w:rPr>
        <w:t>(</w:t>
      </w:r>
      <w:r w:rsidR="007273B3" w:rsidRPr="00214A74">
        <w:rPr>
          <w:sz w:val="22"/>
          <w:szCs w:val="22"/>
        </w:rPr>
        <w:t>tekst jedn. Dz. U. z 201</w:t>
      </w:r>
      <w:r w:rsidR="003D306F">
        <w:rPr>
          <w:sz w:val="22"/>
          <w:szCs w:val="22"/>
        </w:rPr>
        <w:t>9</w:t>
      </w:r>
      <w:r w:rsidR="007273B3" w:rsidRPr="00214A74">
        <w:rPr>
          <w:sz w:val="22"/>
          <w:szCs w:val="22"/>
        </w:rPr>
        <w:t xml:space="preserve"> r., poz. </w:t>
      </w:r>
      <w:r w:rsidR="003D306F">
        <w:rPr>
          <w:sz w:val="22"/>
          <w:szCs w:val="22"/>
        </w:rPr>
        <w:t>369</w:t>
      </w:r>
      <w:bookmarkStart w:id="0" w:name="_GoBack"/>
      <w:bookmarkEnd w:id="0"/>
      <w:r w:rsidR="007273B3" w:rsidRPr="00214A74">
        <w:rPr>
          <w:sz w:val="22"/>
          <w:szCs w:val="22"/>
        </w:rPr>
        <w:t xml:space="preserve"> z późn. zm.</w:t>
      </w:r>
      <w:r w:rsidRPr="00214A74">
        <w:rPr>
          <w:sz w:val="22"/>
          <w:szCs w:val="22"/>
        </w:rPr>
        <w:t>)</w:t>
      </w:r>
      <w:r w:rsidRPr="00B21015">
        <w:rPr>
          <w:sz w:val="22"/>
          <w:szCs w:val="22"/>
        </w:rPr>
        <w:t xml:space="preserve"> - rozumie się przez to wszystkich przedsiębiorców, którzy są kontrolowani w sposób bezpośredni lub pośredni przez jednego przedsiębiorcę, w tym również tego przedsiębiorcę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AE15E5" w:rsidRPr="00B21015" w:rsidTr="00DE2BBE">
        <w:trPr>
          <w:trHeight w:val="82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E15E5" w:rsidRPr="00B21015" w:rsidTr="00DE2BBE">
        <w:trPr>
          <w:trHeight w:val="598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4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45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</w:tbl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4D1693" w:rsidRDefault="004D1693" w:rsidP="004D1693">
      <w:r>
        <w:t>…………………………………….                                     …………………………</w:t>
      </w:r>
    </w:p>
    <w:p w:rsidR="004D1693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pieczęć, podpis/y</w:t>
      </w: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E5"/>
    <w:rsid w:val="00214A74"/>
    <w:rsid w:val="00303CC4"/>
    <w:rsid w:val="003D306F"/>
    <w:rsid w:val="004D1693"/>
    <w:rsid w:val="004D4D98"/>
    <w:rsid w:val="00665E27"/>
    <w:rsid w:val="007273B3"/>
    <w:rsid w:val="007D320F"/>
    <w:rsid w:val="008706B4"/>
    <w:rsid w:val="00943ED0"/>
    <w:rsid w:val="009D35ED"/>
    <w:rsid w:val="00A4142C"/>
    <w:rsid w:val="00AE15E5"/>
    <w:rsid w:val="00B53F32"/>
    <w:rsid w:val="00B64073"/>
    <w:rsid w:val="00D17D1B"/>
    <w:rsid w:val="00F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817"/>
  <w15:docId w15:val="{3C828397-0106-479B-A567-2C2D227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6</cp:revision>
  <cp:lastPrinted>2018-11-13T10:36:00Z</cp:lastPrinted>
  <dcterms:created xsi:type="dcterms:W3CDTF">2018-11-06T13:25:00Z</dcterms:created>
  <dcterms:modified xsi:type="dcterms:W3CDTF">2019-10-22T08:19:00Z</dcterms:modified>
</cp:coreProperties>
</file>