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10A6" w14:textId="77777777"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</w:t>
      </w:r>
      <w:r w:rsidR="00FF04AF">
        <w:rPr>
          <w:b/>
          <w:i/>
        </w:rPr>
        <w:t xml:space="preserve">                              </w:t>
      </w:r>
      <w:r w:rsidRPr="00C42FF3">
        <w:rPr>
          <w:b/>
          <w:i/>
        </w:rPr>
        <w:t xml:space="preserve">  Załącznik </w:t>
      </w:r>
      <w:r w:rsidR="00FF04AF">
        <w:rPr>
          <w:b/>
          <w:i/>
        </w:rPr>
        <w:t>Nr 1</w:t>
      </w:r>
      <w:r w:rsidRPr="00C42FF3">
        <w:rPr>
          <w:b/>
          <w:i/>
        </w:rPr>
        <w:t xml:space="preserve"> do SWKO</w:t>
      </w:r>
    </w:p>
    <w:p w14:paraId="6B41B719" w14:textId="6F244FD4" w:rsidR="008706E3" w:rsidRPr="008706E3" w:rsidRDefault="008706E3" w:rsidP="005262FD">
      <w:pPr>
        <w:ind w:left="3540"/>
        <w:rPr>
          <w:b/>
        </w:rPr>
      </w:pPr>
      <w:r w:rsidRPr="008706E3">
        <w:rPr>
          <w:b/>
        </w:rPr>
        <w:t xml:space="preserve">                                     Znak sprawy: OLR/KO/</w:t>
      </w:r>
      <w:r w:rsidR="00A87332">
        <w:rPr>
          <w:b/>
        </w:rPr>
        <w:t>7</w:t>
      </w:r>
      <w:r w:rsidRPr="008706E3">
        <w:rPr>
          <w:b/>
        </w:rPr>
        <w:t>/202</w:t>
      </w:r>
      <w:r w:rsidR="00A87332">
        <w:rPr>
          <w:b/>
        </w:rPr>
        <w:t>2</w:t>
      </w:r>
    </w:p>
    <w:p w14:paraId="531A3198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2EED6345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640619BE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59167965" w14:textId="77777777" w:rsidR="005262FD" w:rsidRDefault="005262FD" w:rsidP="005262FD">
      <w:r>
        <w:t>………………………………</w:t>
      </w:r>
      <w:r w:rsidR="007F50A9">
        <w:t>…………</w:t>
      </w:r>
    </w:p>
    <w:p w14:paraId="4E3BFCB2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6E5A0CCE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0FAA3A5E" w14:textId="77777777" w:rsidR="00FE5267" w:rsidRPr="00FE5267" w:rsidRDefault="00FE5267" w:rsidP="00FE5267">
      <w:pPr>
        <w:rPr>
          <w:i/>
        </w:rPr>
      </w:pPr>
      <w:r w:rsidRPr="00FE5267">
        <w:rPr>
          <w:i/>
        </w:rPr>
        <w:t>na świadczenie specj</w:t>
      </w:r>
      <w:r w:rsidR="001919F8">
        <w:rPr>
          <w:i/>
        </w:rPr>
        <w:t>alistycznych usług lekarskich w  Ośrodku Leczniczo – Rehabilitacyjnym „Pałac Kamieniec” sp. z o.o.</w:t>
      </w:r>
      <w:r w:rsidRPr="00FE5267">
        <w:rPr>
          <w:i/>
        </w:rPr>
        <w:t xml:space="preserve"> </w:t>
      </w:r>
    </w:p>
    <w:p w14:paraId="108DE19F" w14:textId="77777777"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2E155074" w14:textId="77777777" w:rsidR="008F2861" w:rsidRPr="00FE5267" w:rsidRDefault="008F2861" w:rsidP="00FE5267">
      <w:pPr>
        <w:ind w:left="4248" w:firstLine="708"/>
        <w:rPr>
          <w:b/>
          <w:sz w:val="16"/>
          <w:szCs w:val="16"/>
        </w:rPr>
      </w:pPr>
    </w:p>
    <w:p w14:paraId="02BC34C2" w14:textId="77777777"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</w:t>
      </w:r>
      <w:r w:rsidR="008F2861">
        <w:rPr>
          <w:sz w:val="16"/>
          <w:szCs w:val="16"/>
        </w:rPr>
        <w:t>NICZO – REHABILITACYJNY „Pałac Kamieniec”</w:t>
      </w:r>
      <w:r w:rsidRPr="00664A67">
        <w:rPr>
          <w:sz w:val="16"/>
          <w:szCs w:val="16"/>
        </w:rPr>
        <w:t xml:space="preserve"> </w:t>
      </w:r>
    </w:p>
    <w:p w14:paraId="094095F3" w14:textId="77777777" w:rsidR="005262FD" w:rsidRPr="00664A67" w:rsidRDefault="008F2861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Sp. z o.o.</w:t>
      </w:r>
    </w:p>
    <w:p w14:paraId="0DC549D9" w14:textId="77777777"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14:paraId="64AEC7A3" w14:textId="77777777" w:rsidR="005262FD" w:rsidRPr="00C94BE0" w:rsidRDefault="005262FD" w:rsidP="005262FD">
      <w:pPr>
        <w:rPr>
          <w:sz w:val="22"/>
          <w:szCs w:val="22"/>
        </w:rPr>
      </w:pPr>
      <w:r>
        <w:rPr>
          <w:b/>
        </w:rPr>
        <w:tab/>
      </w:r>
    </w:p>
    <w:p w14:paraId="202DA38D" w14:textId="77777777"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11E8269A" w14:textId="77777777" w:rsidR="007F50A9" w:rsidRPr="00664A67" w:rsidRDefault="007F50A9" w:rsidP="005262FD">
      <w:pPr>
        <w:jc w:val="center"/>
        <w:rPr>
          <w:b/>
          <w:sz w:val="20"/>
          <w:szCs w:val="20"/>
        </w:rPr>
      </w:pPr>
    </w:p>
    <w:p w14:paraId="121D9546" w14:textId="77777777" w:rsidR="005262FD" w:rsidRPr="00664A67" w:rsidRDefault="005262FD" w:rsidP="005262FD">
      <w:r w:rsidRPr="00664A67">
        <w:t xml:space="preserve">Świadczenie specjalistycznych </w:t>
      </w:r>
      <w:r w:rsidRPr="00063317">
        <w:rPr>
          <w:b/>
        </w:rPr>
        <w:t>usług lekarskich</w:t>
      </w:r>
      <w:r w:rsidR="008706E3">
        <w:rPr>
          <w:b/>
        </w:rPr>
        <w:t xml:space="preserve"> w zakresie rehabilitacji medycznej</w:t>
      </w:r>
      <w:r w:rsidR="00C80422">
        <w:t xml:space="preserve"> </w:t>
      </w:r>
      <w:r w:rsidR="008706E3">
        <w:t>oraz pełnienie funkcji Kierownika Zakładu Rehabilitacji i Zakładu Ambulatoryjnego</w:t>
      </w:r>
      <w:r w:rsidR="00C80422">
        <w:t xml:space="preserve"> </w:t>
      </w:r>
    </w:p>
    <w:p w14:paraId="13F4622B" w14:textId="77777777" w:rsidR="005262FD" w:rsidRPr="00664A67" w:rsidRDefault="005262FD" w:rsidP="005262FD">
      <w:pPr>
        <w:rPr>
          <w:sz w:val="16"/>
          <w:szCs w:val="16"/>
        </w:rPr>
      </w:pP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  <w:t xml:space="preserve">     </w:t>
      </w:r>
      <w:r w:rsidR="00C80422">
        <w:t xml:space="preserve">               </w:t>
      </w:r>
    </w:p>
    <w:p w14:paraId="2166C6E4" w14:textId="77777777" w:rsidR="0090437D" w:rsidRDefault="005262FD" w:rsidP="005262FD">
      <w:r w:rsidRPr="00664A67">
        <w:t>na rzecz pacjentów Ośrodka L</w:t>
      </w:r>
      <w:r w:rsidR="008F2861">
        <w:t xml:space="preserve">eczniczo – Rehabilitacyjnego „Pałac </w:t>
      </w:r>
      <w:r w:rsidR="00FE5267">
        <w:t>Kamieniec</w:t>
      </w:r>
      <w:r w:rsidR="008F2861">
        <w:t>” Sp. z o.o.</w:t>
      </w:r>
      <w:r w:rsidR="00FE5267">
        <w:t xml:space="preserve"> </w:t>
      </w:r>
    </w:p>
    <w:p w14:paraId="7EE8E64D" w14:textId="77777777" w:rsidR="0090437D" w:rsidRPr="0090437D" w:rsidRDefault="0090437D" w:rsidP="001919F8">
      <w:pPr>
        <w:rPr>
          <w:sz w:val="16"/>
          <w:szCs w:val="16"/>
        </w:rPr>
      </w:pPr>
    </w:p>
    <w:p w14:paraId="47D81122" w14:textId="29A7179E" w:rsidR="005262FD" w:rsidRDefault="004A504B" w:rsidP="0090437D">
      <w:pPr>
        <w:jc w:val="center"/>
      </w:pPr>
      <w:r>
        <w:t xml:space="preserve">w okresie od 01 </w:t>
      </w:r>
      <w:r w:rsidR="00FF04AF">
        <w:t>stycznia</w:t>
      </w:r>
      <w:r w:rsidR="007F50A9">
        <w:t xml:space="preserve"> 202</w:t>
      </w:r>
      <w:r w:rsidR="00A87332">
        <w:t>3</w:t>
      </w:r>
      <w:r w:rsidR="007F50A9">
        <w:t xml:space="preserve"> roku do 31 grudnia 202</w:t>
      </w:r>
      <w:r w:rsidR="00A87332">
        <w:t>3</w:t>
      </w:r>
      <w:r w:rsidR="005262FD" w:rsidRPr="00664A67">
        <w:t xml:space="preserve"> roku</w:t>
      </w:r>
    </w:p>
    <w:p w14:paraId="47161440" w14:textId="77777777" w:rsidR="007F50A9" w:rsidRPr="00664A67" w:rsidRDefault="007F50A9" w:rsidP="0090437D">
      <w:pPr>
        <w:jc w:val="center"/>
      </w:pPr>
    </w:p>
    <w:p w14:paraId="3513BF5B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071"/>
        <w:gridCol w:w="3601"/>
      </w:tblGrid>
      <w:tr w:rsidR="005262FD" w14:paraId="37F10A31" w14:textId="77777777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51A0D34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1D761F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5ED5A8D4" w14:textId="77777777" w:rsidR="005262FD" w:rsidRPr="00064879" w:rsidRDefault="00F160E5" w:rsidP="00BF28E7">
            <w:pPr>
              <w:jc w:val="both"/>
            </w:pPr>
            <w:r>
              <w:rPr>
                <w:sz w:val="22"/>
                <w:szCs w:val="22"/>
              </w:rPr>
              <w:t>(zgodnie z właściwym rejestrem)</w:t>
            </w:r>
            <w:r w:rsidR="005F1B90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14:paraId="45BAA907" w14:textId="77777777" w:rsidR="005262FD" w:rsidRDefault="005262FD" w:rsidP="00BF28E7">
            <w:pPr>
              <w:jc w:val="both"/>
            </w:pPr>
          </w:p>
          <w:p w14:paraId="24F34D7B" w14:textId="77777777" w:rsidR="005262FD" w:rsidRDefault="005262FD" w:rsidP="00BF28E7">
            <w:pPr>
              <w:jc w:val="both"/>
            </w:pPr>
          </w:p>
          <w:p w14:paraId="24F03CA7" w14:textId="77777777" w:rsidR="005262FD" w:rsidRDefault="005262FD" w:rsidP="00BF28E7">
            <w:pPr>
              <w:jc w:val="both"/>
            </w:pPr>
          </w:p>
          <w:p w14:paraId="2F53ABC2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0EDF844C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3520D60A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7C0081D" w14:textId="77777777" w:rsidR="005262FD" w:rsidRPr="00E138EA" w:rsidRDefault="007F50A9" w:rsidP="007F50A9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14:paraId="2D040924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4EE6C366" w14:textId="77777777" w:rsidTr="00BF28E7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14:paraId="2FE2FF6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26CB0D7" w14:textId="77777777" w:rsidR="005262FD" w:rsidRPr="00064879" w:rsidRDefault="005262FD" w:rsidP="00BF28E7">
            <w:pPr>
              <w:jc w:val="both"/>
            </w:pPr>
            <w:r>
              <w:t>Numer wpisu do rejestru Okręgowej Izby Lekarskiej</w:t>
            </w:r>
          </w:p>
        </w:tc>
        <w:tc>
          <w:tcPr>
            <w:tcW w:w="3601" w:type="dxa"/>
          </w:tcPr>
          <w:p w14:paraId="0EC8F835" w14:textId="77777777" w:rsidR="005262FD" w:rsidRPr="00064879" w:rsidRDefault="005262FD" w:rsidP="00BF28E7">
            <w:pPr>
              <w:jc w:val="both"/>
            </w:pPr>
          </w:p>
        </w:tc>
      </w:tr>
      <w:tr w:rsidR="005262FD" w14:paraId="2B6E8048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5E2F819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F549AF7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Numer prawa wykonywania zawodu</w:t>
            </w:r>
            <w:r w:rsidR="007F50A9">
              <w:rPr>
                <w:sz w:val="22"/>
                <w:szCs w:val="22"/>
              </w:rPr>
              <w:t xml:space="preserve"> lekarza</w:t>
            </w:r>
          </w:p>
        </w:tc>
        <w:tc>
          <w:tcPr>
            <w:tcW w:w="3601" w:type="dxa"/>
          </w:tcPr>
          <w:p w14:paraId="1BC9E54D" w14:textId="77777777" w:rsidR="005262FD" w:rsidRPr="00064879" w:rsidRDefault="005262FD" w:rsidP="00BF28E7">
            <w:pPr>
              <w:jc w:val="both"/>
            </w:pPr>
          </w:p>
        </w:tc>
      </w:tr>
      <w:tr w:rsidR="005262FD" w14:paraId="7D54F967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93C24AB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3579E2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14:paraId="735ACC1A" w14:textId="77777777" w:rsidR="005262FD" w:rsidRPr="00064879" w:rsidRDefault="005262FD" w:rsidP="00BF28E7">
            <w:pPr>
              <w:jc w:val="both"/>
            </w:pPr>
          </w:p>
        </w:tc>
      </w:tr>
      <w:tr w:rsidR="005262FD" w14:paraId="569AA0B9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FF0DD47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665C62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5F1B90">
              <w:rPr>
                <w:sz w:val="22"/>
                <w:szCs w:val="22"/>
              </w:rPr>
              <w:t xml:space="preserve"> lub Nr PESEL</w:t>
            </w:r>
          </w:p>
        </w:tc>
        <w:tc>
          <w:tcPr>
            <w:tcW w:w="3601" w:type="dxa"/>
          </w:tcPr>
          <w:p w14:paraId="5970C74C" w14:textId="77777777" w:rsidR="005262FD" w:rsidRPr="00064879" w:rsidRDefault="005262FD" w:rsidP="00BF28E7">
            <w:pPr>
              <w:jc w:val="both"/>
            </w:pPr>
          </w:p>
        </w:tc>
      </w:tr>
      <w:tr w:rsidR="005262FD" w14:paraId="74D48D23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514CB8D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9D19AB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14:paraId="492A3F8B" w14:textId="77777777" w:rsidR="005262FD" w:rsidRPr="00064879" w:rsidRDefault="005262FD" w:rsidP="00BF28E7">
            <w:pPr>
              <w:jc w:val="both"/>
            </w:pPr>
          </w:p>
        </w:tc>
      </w:tr>
      <w:tr w:rsidR="005262FD" w14:paraId="5776472D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9376929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DC9FDAB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14:paraId="491576AB" w14:textId="77777777" w:rsidR="005262FD" w:rsidRPr="00064879" w:rsidRDefault="005262FD" w:rsidP="00BF28E7">
            <w:pPr>
              <w:jc w:val="both"/>
            </w:pPr>
          </w:p>
        </w:tc>
      </w:tr>
      <w:tr w:rsidR="005262FD" w14:paraId="625C85BF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6F956701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19D9383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14:paraId="2530F610" w14:textId="77777777" w:rsidR="005262FD" w:rsidRPr="00064879" w:rsidRDefault="005262FD" w:rsidP="00BF28E7">
            <w:pPr>
              <w:jc w:val="both"/>
            </w:pPr>
          </w:p>
        </w:tc>
      </w:tr>
      <w:tr w:rsidR="005262FD" w14:paraId="1F52D65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283EA99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9CBACD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14:paraId="45B3D72E" w14:textId="77777777" w:rsidR="005262FD" w:rsidRPr="00064879" w:rsidRDefault="005262FD" w:rsidP="00BF28E7">
            <w:pPr>
              <w:jc w:val="both"/>
            </w:pPr>
          </w:p>
        </w:tc>
      </w:tr>
      <w:tr w:rsidR="005262FD" w14:paraId="1B9B78F2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7F52D75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3DDAC4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14:paraId="0A272AA4" w14:textId="77777777" w:rsidR="005262FD" w:rsidRPr="00064879" w:rsidRDefault="005262FD" w:rsidP="00BF28E7">
            <w:pPr>
              <w:jc w:val="both"/>
            </w:pPr>
          </w:p>
        </w:tc>
      </w:tr>
      <w:tr w:rsidR="005262FD" w14:paraId="261EF4CC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67BAB90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1719060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14:paraId="3CBC7D48" w14:textId="77777777" w:rsidR="005262FD" w:rsidRPr="00064879" w:rsidRDefault="005262FD" w:rsidP="00BF28E7">
            <w:pPr>
              <w:jc w:val="both"/>
            </w:pPr>
          </w:p>
        </w:tc>
      </w:tr>
      <w:tr w:rsidR="005262FD" w14:paraId="6858C7B2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CA1EE16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13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B37696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14:paraId="57D38316" w14:textId="77777777" w:rsidR="005262FD" w:rsidRPr="00064879" w:rsidRDefault="005262FD" w:rsidP="00BF28E7">
            <w:pPr>
              <w:jc w:val="both"/>
            </w:pPr>
          </w:p>
        </w:tc>
      </w:tr>
      <w:tr w:rsidR="005262FD" w14:paraId="42FA2819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0F1D64D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8B70B4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14:paraId="3137C12A" w14:textId="77777777" w:rsidR="005262FD" w:rsidRPr="00064879" w:rsidRDefault="005262FD" w:rsidP="00BF28E7">
            <w:pPr>
              <w:jc w:val="both"/>
            </w:pPr>
          </w:p>
        </w:tc>
      </w:tr>
      <w:tr w:rsidR="005262FD" w14:paraId="4AF6E89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1E117A2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15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3545F7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14:paraId="56DE57BA" w14:textId="77777777" w:rsidR="005262FD" w:rsidRDefault="005262FD" w:rsidP="00BF28E7">
            <w:pPr>
              <w:jc w:val="both"/>
            </w:pPr>
          </w:p>
          <w:p w14:paraId="2AD86712" w14:textId="77777777" w:rsidR="005262FD" w:rsidRPr="00064879" w:rsidRDefault="005262FD" w:rsidP="00BF28E7">
            <w:pPr>
              <w:jc w:val="both"/>
            </w:pPr>
          </w:p>
        </w:tc>
      </w:tr>
      <w:tr w:rsidR="005262FD" w14:paraId="2FE6B93D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D46CF62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08EE893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257D208D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14:paraId="4C569032" w14:textId="77777777" w:rsidR="005262FD" w:rsidRPr="00064879" w:rsidRDefault="005262FD" w:rsidP="00BF28E7">
            <w:pPr>
              <w:jc w:val="both"/>
            </w:pPr>
          </w:p>
        </w:tc>
      </w:tr>
    </w:tbl>
    <w:p w14:paraId="415D224A" w14:textId="77777777" w:rsidR="005F1B90" w:rsidRDefault="005F1B90" w:rsidP="005F1B90">
      <w:r w:rsidRPr="00771F45">
        <w:rPr>
          <w:b/>
        </w:rPr>
        <w:t>Uwaga!!</w:t>
      </w:r>
      <w:r>
        <w:t xml:space="preserve">  1).  do pozycji  o nr: 2- 6 należy dołączyć kopie odpowiednich  dokumentów. </w:t>
      </w:r>
    </w:p>
    <w:p w14:paraId="2CF95583" w14:textId="77777777" w:rsidR="00F160E5" w:rsidRPr="00DC63BF" w:rsidRDefault="005F1B90" w:rsidP="005262FD">
      <w:pPr>
        <w:rPr>
          <w:sz w:val="22"/>
          <w:szCs w:val="22"/>
        </w:rPr>
      </w:pPr>
      <w:r w:rsidRPr="00D54568">
        <w:rPr>
          <w:sz w:val="22"/>
          <w:szCs w:val="22"/>
        </w:rPr>
        <w:t xml:space="preserve">                 </w:t>
      </w:r>
    </w:p>
    <w:p w14:paraId="74525A41" w14:textId="77777777" w:rsidR="005262FD" w:rsidRPr="006160F1" w:rsidRDefault="0090437D" w:rsidP="005262FD">
      <w:r>
        <w:lastRenderedPageBreak/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165D5D63" w14:textId="77777777" w:rsidR="005262FD" w:rsidRPr="006160F1" w:rsidRDefault="005262FD" w:rsidP="005262FD"/>
    <w:p w14:paraId="16D4567D" w14:textId="77777777" w:rsidR="00060AFE" w:rsidRDefault="005262FD" w:rsidP="005262FD">
      <w:pPr>
        <w:rPr>
          <w:b/>
        </w:rPr>
      </w:pPr>
      <w:r w:rsidRPr="00060AFE">
        <w:t>a)</w:t>
      </w:r>
      <w:r w:rsidRPr="00060AFE">
        <w:rPr>
          <w:b/>
        </w:rPr>
        <w:t xml:space="preserve"> </w:t>
      </w:r>
      <w:r w:rsidR="00060AFE">
        <w:rPr>
          <w:b/>
        </w:rPr>
        <w:t>kwota odpłatności za 1 godzinę świadczenia specjalistycznych usług lekarskich</w:t>
      </w:r>
    </w:p>
    <w:p w14:paraId="6B06C3BD" w14:textId="77777777" w:rsidR="006160F1" w:rsidRPr="00060AFE" w:rsidRDefault="006160F1" w:rsidP="005262FD">
      <w:pPr>
        <w:rPr>
          <w:b/>
        </w:rPr>
      </w:pPr>
      <w:r w:rsidRPr="00060AFE">
        <w:rPr>
          <w:b/>
        </w:rPr>
        <w:t xml:space="preserve">wynosi:  </w:t>
      </w:r>
    </w:p>
    <w:p w14:paraId="7D900AB0" w14:textId="77777777" w:rsidR="006160F1" w:rsidRDefault="006160F1" w:rsidP="005262FD"/>
    <w:p w14:paraId="19F70AD6" w14:textId="77777777" w:rsidR="006160F1" w:rsidRDefault="006160F1" w:rsidP="005262FD">
      <w:r>
        <w:t>…………………. złotych brutto, (słownie: …………………………………..).</w:t>
      </w:r>
    </w:p>
    <w:p w14:paraId="356761D3" w14:textId="77777777" w:rsidR="00801191" w:rsidRDefault="00801191" w:rsidP="005262FD"/>
    <w:p w14:paraId="5A20AA53" w14:textId="77777777" w:rsidR="00801191" w:rsidRPr="00060AFE" w:rsidRDefault="00801191" w:rsidP="00801191">
      <w:pPr>
        <w:rPr>
          <w:b/>
        </w:rPr>
      </w:pPr>
      <w:r>
        <w:t xml:space="preserve">b) </w:t>
      </w:r>
      <w:r>
        <w:rPr>
          <w:b/>
        </w:rPr>
        <w:t xml:space="preserve">kwota odpłatności za 1 godzinę świadczenia specjalistycznych usług lekarskich dyżurów pod telefonem </w:t>
      </w:r>
      <w:r w:rsidRPr="00060AFE">
        <w:rPr>
          <w:b/>
        </w:rPr>
        <w:t xml:space="preserve">wynosi:  </w:t>
      </w:r>
    </w:p>
    <w:p w14:paraId="323327B7" w14:textId="77777777" w:rsidR="00801191" w:rsidRDefault="00801191" w:rsidP="00801191"/>
    <w:p w14:paraId="6F877118" w14:textId="77777777" w:rsidR="00801191" w:rsidRDefault="00801191" w:rsidP="00801191">
      <w:r>
        <w:t>…………………. złotych brutto, (słownie: …………………………………..).</w:t>
      </w:r>
    </w:p>
    <w:p w14:paraId="3A0A88D9" w14:textId="77777777" w:rsidR="00801191" w:rsidRDefault="00801191" w:rsidP="005262FD"/>
    <w:p w14:paraId="4130D2A9" w14:textId="77777777" w:rsidR="00FF04AF" w:rsidRPr="00060AFE" w:rsidRDefault="00FF04AF" w:rsidP="00FF04AF">
      <w:pPr>
        <w:rPr>
          <w:b/>
        </w:rPr>
      </w:pPr>
      <w:r>
        <w:t>c)</w:t>
      </w:r>
      <w:r w:rsidR="008706E3">
        <w:rPr>
          <w:b/>
        </w:rPr>
        <w:t xml:space="preserve">miesięczna zryczałtowana </w:t>
      </w:r>
      <w:r>
        <w:rPr>
          <w:b/>
        </w:rPr>
        <w:t>kwota odpłatności za</w:t>
      </w:r>
      <w:r w:rsidR="000E7C93">
        <w:rPr>
          <w:b/>
        </w:rPr>
        <w:t xml:space="preserve"> </w:t>
      </w:r>
      <w:r w:rsidR="008706E3">
        <w:rPr>
          <w:b/>
        </w:rPr>
        <w:t xml:space="preserve"> pełnienie funkcji Kierownika Zakładu Rehabilitacji i Zakładu Ambulatoryjnego wyn</w:t>
      </w:r>
      <w:r w:rsidRPr="00060AFE">
        <w:rPr>
          <w:b/>
        </w:rPr>
        <w:t xml:space="preserve">osi:  </w:t>
      </w:r>
    </w:p>
    <w:p w14:paraId="090E7178" w14:textId="77777777" w:rsidR="00FF04AF" w:rsidRDefault="00FF04AF" w:rsidP="00FF04AF"/>
    <w:p w14:paraId="0A23B46E" w14:textId="77777777" w:rsidR="00FF04AF" w:rsidRDefault="00FF04AF" w:rsidP="00FF04AF">
      <w:r>
        <w:t>…………………. złotych brutto, (słownie: …………………………………..).</w:t>
      </w:r>
    </w:p>
    <w:p w14:paraId="16CD9D68" w14:textId="77777777" w:rsidR="006160F1" w:rsidRDefault="006160F1" w:rsidP="005262FD"/>
    <w:p w14:paraId="691C5028" w14:textId="77777777" w:rsidR="00CF1EE9" w:rsidRDefault="00CF1EE9" w:rsidP="00DC63BF">
      <w:pPr>
        <w:pStyle w:val="Nagwek1"/>
        <w:numPr>
          <w:ilvl w:val="0"/>
          <w:numId w:val="0"/>
        </w:numPr>
        <w:rPr>
          <w:smallCaps/>
          <w:szCs w:val="24"/>
        </w:rPr>
      </w:pPr>
    </w:p>
    <w:p w14:paraId="7E3C0344" w14:textId="77777777" w:rsidR="008706E3" w:rsidRPr="008706E3" w:rsidRDefault="008706E3" w:rsidP="008706E3">
      <w:pPr>
        <w:rPr>
          <w:lang w:eastAsia="ar-SA"/>
        </w:rPr>
      </w:pPr>
    </w:p>
    <w:p w14:paraId="5F5647C1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0C0BA14A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3537561F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26EFAC9E" w14:textId="77777777" w:rsidR="00CF1EE9" w:rsidRDefault="00CF1EE9" w:rsidP="00CF1EE9">
      <w:pPr>
        <w:rPr>
          <w:u w:val="single"/>
        </w:rPr>
      </w:pPr>
    </w:p>
    <w:p w14:paraId="53BDFC91" w14:textId="77777777" w:rsidR="00CF1EE9" w:rsidRDefault="00CF1EE9" w:rsidP="00CF1EE9">
      <w:pPr>
        <w:rPr>
          <w:u w:val="single"/>
        </w:rPr>
      </w:pPr>
    </w:p>
    <w:p w14:paraId="3A8F3858" w14:textId="77777777" w:rsidR="00CF1EE9" w:rsidRDefault="00CF1EE9" w:rsidP="00CF1EE9">
      <w:pPr>
        <w:rPr>
          <w:u w:val="single"/>
        </w:rPr>
      </w:pPr>
    </w:p>
    <w:p w14:paraId="23715080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4D2A11BF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61F79EA8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C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738E7DCD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3C7D1B75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932641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762F61C7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2C70B27" w14:textId="77777777" w:rsidR="00A979E1" w:rsidRPr="00C47CF2" w:rsidRDefault="00CF1EE9" w:rsidP="00C47CF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sectPr w:rsidR="00A979E1" w:rsidRPr="00C47CF2" w:rsidSect="008706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816981">
    <w:abstractNumId w:val="1"/>
  </w:num>
  <w:num w:numId="2" w16cid:durableId="113332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2FD"/>
    <w:rsid w:val="00060AFE"/>
    <w:rsid w:val="000E7C93"/>
    <w:rsid w:val="001919F8"/>
    <w:rsid w:val="001E4F9C"/>
    <w:rsid w:val="002226B6"/>
    <w:rsid w:val="00243514"/>
    <w:rsid w:val="00285A19"/>
    <w:rsid w:val="00311436"/>
    <w:rsid w:val="00371C8B"/>
    <w:rsid w:val="003B6186"/>
    <w:rsid w:val="004A504B"/>
    <w:rsid w:val="004D1AA4"/>
    <w:rsid w:val="005262FD"/>
    <w:rsid w:val="0057650B"/>
    <w:rsid w:val="005D0480"/>
    <w:rsid w:val="005F1B90"/>
    <w:rsid w:val="006160F1"/>
    <w:rsid w:val="00726A8D"/>
    <w:rsid w:val="007D06BB"/>
    <w:rsid w:val="007F50A9"/>
    <w:rsid w:val="00801191"/>
    <w:rsid w:val="00817251"/>
    <w:rsid w:val="008706E3"/>
    <w:rsid w:val="0088622D"/>
    <w:rsid w:val="008F2861"/>
    <w:rsid w:val="0090437D"/>
    <w:rsid w:val="009229E4"/>
    <w:rsid w:val="00A72D60"/>
    <w:rsid w:val="00A87332"/>
    <w:rsid w:val="00A979E1"/>
    <w:rsid w:val="00B839CA"/>
    <w:rsid w:val="00BB78C9"/>
    <w:rsid w:val="00C47CF2"/>
    <w:rsid w:val="00C80422"/>
    <w:rsid w:val="00CF1EE9"/>
    <w:rsid w:val="00D23480"/>
    <w:rsid w:val="00D4001D"/>
    <w:rsid w:val="00DC63BF"/>
    <w:rsid w:val="00F160E5"/>
    <w:rsid w:val="00F71C99"/>
    <w:rsid w:val="00F81B87"/>
    <w:rsid w:val="00FE526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5CCE"/>
  <w15:docId w15:val="{66060C21-4863-4F75-B841-6416FC8A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Natalia</cp:lastModifiedBy>
  <cp:revision>11</cp:revision>
  <cp:lastPrinted>2016-10-11T12:36:00Z</cp:lastPrinted>
  <dcterms:created xsi:type="dcterms:W3CDTF">2017-03-10T14:00:00Z</dcterms:created>
  <dcterms:modified xsi:type="dcterms:W3CDTF">2022-12-02T08:35:00Z</dcterms:modified>
</cp:coreProperties>
</file>